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9BA" w:rsidRDefault="003D53D6" w:rsidP="000F6291">
      <w:pPr>
        <w:pStyle w:val="berschrift1"/>
        <w:rPr>
          <w:rFonts w:ascii="Arial" w:hAnsi="Arial" w:cs="Arial"/>
          <w:color w:val="FF0000"/>
        </w:rPr>
      </w:pPr>
      <w:bookmarkStart w:id="0" w:name="_GoBack"/>
      <w:r>
        <w:rPr>
          <w:rFonts w:ascii="Arial" w:hAnsi="Arial" w:cs="Arial"/>
          <w:noProof/>
          <w:color w:val="FF0000"/>
        </w:rPr>
        <w:drawing>
          <wp:inline distT="0" distB="0" distL="0" distR="0">
            <wp:extent cx="3362325" cy="1495425"/>
            <wp:effectExtent l="0" t="0" r="9525" b="952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JANUAR 2021 Teil 1.jpg"/>
                    <pic:cNvPicPr/>
                  </pic:nvPicPr>
                  <pic:blipFill>
                    <a:blip r:embed="rId5">
                      <a:extLst>
                        <a:ext uri="{28A0092B-C50C-407E-A947-70E740481C1C}">
                          <a14:useLocalDpi xmlns:a14="http://schemas.microsoft.com/office/drawing/2010/main" val="0"/>
                        </a:ext>
                      </a:extLst>
                    </a:blip>
                    <a:stretch>
                      <a:fillRect/>
                    </a:stretch>
                  </pic:blipFill>
                  <pic:spPr>
                    <a:xfrm>
                      <a:off x="0" y="0"/>
                      <a:ext cx="3362325" cy="1495425"/>
                    </a:xfrm>
                    <a:prstGeom prst="rect">
                      <a:avLst/>
                    </a:prstGeom>
                  </pic:spPr>
                </pic:pic>
              </a:graphicData>
            </a:graphic>
          </wp:inline>
        </w:drawing>
      </w:r>
      <w:bookmarkEnd w:id="0"/>
    </w:p>
    <w:p w:rsidR="00EE3520" w:rsidRDefault="00EE3520" w:rsidP="00EE3520">
      <w:pPr>
        <w:pStyle w:val="berschrift1"/>
        <w:rPr>
          <w:rFonts w:ascii="Arial" w:hAnsi="Arial" w:cs="Arial"/>
          <w:color w:val="FF0000"/>
        </w:rPr>
      </w:pPr>
      <w:r>
        <w:rPr>
          <w:noProof/>
        </w:rPr>
        <w:drawing>
          <wp:inline distT="0" distB="0" distL="0" distR="0">
            <wp:extent cx="2724150" cy="1406011"/>
            <wp:effectExtent l="0" t="0" r="0" b="3810"/>
            <wp:docPr id="230" name="Grafik 230" descr="Jan Struve zeigt die Scheiben, mit denen das jeweils benötigte Gewicht aufgelegt w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 Struve zeigt die Scheiben, mit denen das jeweils benötigte Gewicht aufgelegt wir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7338" cy="1417979"/>
                    </a:xfrm>
                    <a:prstGeom prst="rect">
                      <a:avLst/>
                    </a:prstGeom>
                    <a:noFill/>
                    <a:ln>
                      <a:noFill/>
                    </a:ln>
                  </pic:spPr>
                </pic:pic>
              </a:graphicData>
            </a:graphic>
          </wp:inline>
        </w:drawing>
      </w:r>
    </w:p>
    <w:p w:rsidR="00EE3520" w:rsidRDefault="00EE3520" w:rsidP="00EE3520">
      <w:pPr>
        <w:pStyle w:val="berschrift1"/>
        <w:rPr>
          <w:rFonts w:ascii="Arial" w:hAnsi="Arial" w:cs="Arial"/>
          <w:bCs w:val="0"/>
          <w:color w:val="333333"/>
          <w:sz w:val="36"/>
          <w:szCs w:val="36"/>
        </w:rPr>
      </w:pPr>
      <w:r>
        <w:rPr>
          <w:rFonts w:ascii="Arial" w:hAnsi="Arial" w:cs="Arial"/>
          <w:color w:val="FF0000"/>
        </w:rPr>
        <w:t>10.1.</w:t>
      </w:r>
      <w:r w:rsidRPr="00700E73">
        <w:rPr>
          <w:rFonts w:ascii="Arial" w:hAnsi="Arial" w:cs="Arial"/>
          <w:color w:val="FF0000"/>
          <w:sz w:val="32"/>
          <w:szCs w:val="32"/>
        </w:rPr>
        <w:t xml:space="preserve"> </w:t>
      </w:r>
      <w:r>
        <w:rPr>
          <w:rFonts w:ascii="Arial" w:hAnsi="Arial" w:cs="Arial"/>
          <w:bCs w:val="0"/>
          <w:color w:val="333333"/>
          <w:sz w:val="36"/>
          <w:szCs w:val="36"/>
        </w:rPr>
        <w:t>Neuaufbau mit Struve und Kuchta</w:t>
      </w:r>
    </w:p>
    <w:p w:rsidR="00EB4330" w:rsidRPr="00EB4330" w:rsidRDefault="00EB4330" w:rsidP="00EE3520">
      <w:pPr>
        <w:pStyle w:val="berschrift1"/>
        <w:rPr>
          <w:rFonts w:ascii="Arial" w:hAnsi="Arial" w:cs="Arial"/>
          <w:b w:val="0"/>
          <w:bCs w:val="0"/>
          <w:color w:val="000000"/>
          <w:sz w:val="28"/>
          <w:szCs w:val="28"/>
          <w:shd w:val="clear" w:color="auto" w:fill="FFFFFF"/>
        </w:rPr>
      </w:pPr>
      <w:r w:rsidRPr="00EB4330">
        <w:rPr>
          <w:rFonts w:ascii="Arial" w:hAnsi="Arial" w:cs="Arial"/>
          <w:b w:val="0"/>
          <w:bCs w:val="0"/>
          <w:color w:val="000000"/>
          <w:sz w:val="28"/>
          <w:szCs w:val="28"/>
          <w:shd w:val="clear" w:color="auto" w:fill="FFFFFF"/>
        </w:rPr>
        <w:t>Die Freien Turner Blumenthal hoffen, dass ihre Zukunft so erfolgreich wird, wie es die Vergangenheit gewesen ist.</w:t>
      </w:r>
      <w:r w:rsidRPr="00EB4330">
        <w:rPr>
          <w:rFonts w:ascii="Arial" w:hAnsi="Arial" w:cs="Arial"/>
          <w:b w:val="0"/>
          <w:color w:val="000000"/>
          <w:sz w:val="28"/>
          <w:szCs w:val="28"/>
          <w:shd w:val="clear" w:color="auto" w:fill="FFFFFF"/>
        </w:rPr>
        <w:t xml:space="preserve"> Bis an die Weltspitze schaffte es gar Jan Struve</w:t>
      </w:r>
      <w:r>
        <w:rPr>
          <w:rFonts w:ascii="Arial" w:hAnsi="Arial" w:cs="Arial"/>
          <w:b w:val="0"/>
          <w:color w:val="000000"/>
          <w:sz w:val="28"/>
          <w:szCs w:val="28"/>
          <w:shd w:val="clear" w:color="auto" w:fill="FFFFFF"/>
        </w:rPr>
        <w:t xml:space="preserve"> (Foto)</w:t>
      </w:r>
      <w:r w:rsidRPr="00EB4330">
        <w:rPr>
          <w:rFonts w:ascii="Arial" w:hAnsi="Arial" w:cs="Arial"/>
          <w:b w:val="0"/>
          <w:color w:val="000000"/>
          <w:sz w:val="28"/>
          <w:szCs w:val="28"/>
          <w:shd w:val="clear" w:color="auto" w:fill="FFFFFF"/>
        </w:rPr>
        <w:t>. Der zehnfache norddeutsche Meister, mischte später bei den Masters ganz vorne mit. In der Altersklasse erkämpfte er fünf DM-Titel in Folge, zweimal WM- und zweimal EM-Gold.</w:t>
      </w:r>
    </w:p>
    <w:p w:rsidR="00EB4330" w:rsidRDefault="00B47BBC" w:rsidP="00EE3520">
      <w:pPr>
        <w:pStyle w:val="berschrift1"/>
        <w:rPr>
          <w:rFonts w:ascii="Arial" w:hAnsi="Arial" w:cs="Arial"/>
          <w:b w:val="0"/>
          <w:i/>
          <w:sz w:val="24"/>
          <w:szCs w:val="24"/>
        </w:rPr>
      </w:pPr>
      <w:hyperlink r:id="rId7" w:history="1">
        <w:r w:rsidR="00EB4330" w:rsidRPr="006E1989">
          <w:rPr>
            <w:rStyle w:val="Hyperlink"/>
            <w:rFonts w:ascii="Arial" w:hAnsi="Arial" w:cs="Arial"/>
            <w:b w:val="0"/>
            <w:i/>
            <w:sz w:val="24"/>
            <w:szCs w:val="24"/>
          </w:rPr>
          <w:t>https://www.weser-kurier.de/region/lokalsport/die-norddeutsche-lokalsport_artikel,-neuaufbau-mit-struve-und-kuchta-_arid,1953123.html</w:t>
        </w:r>
      </w:hyperlink>
    </w:p>
    <w:p w:rsidR="00EE3520" w:rsidRDefault="00EE3520" w:rsidP="00EE3520">
      <w:pPr>
        <w:pStyle w:val="berschrift1"/>
        <w:rPr>
          <w:rFonts w:ascii="Arial" w:hAnsi="Arial" w:cs="Arial"/>
          <w:color w:val="FF0000"/>
        </w:rPr>
      </w:pPr>
      <w:r>
        <w:rPr>
          <w:noProof/>
        </w:rPr>
        <w:drawing>
          <wp:inline distT="0" distB="0" distL="0" distR="0">
            <wp:extent cx="1701800" cy="1276350"/>
            <wp:effectExtent l="0" t="0" r="0" b="0"/>
            <wp:docPr id="228" name="Grafik 228" descr="Nächster Schritt: Jaron Ki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ächster Schritt: Jaron Kih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6047" cy="1279535"/>
                    </a:xfrm>
                    <a:prstGeom prst="rect">
                      <a:avLst/>
                    </a:prstGeom>
                    <a:noFill/>
                    <a:ln>
                      <a:noFill/>
                    </a:ln>
                  </pic:spPr>
                </pic:pic>
              </a:graphicData>
            </a:graphic>
          </wp:inline>
        </w:drawing>
      </w:r>
    </w:p>
    <w:p w:rsidR="00EE3520" w:rsidRDefault="00EE3520" w:rsidP="00EE3520">
      <w:pPr>
        <w:pStyle w:val="berschrift1"/>
        <w:rPr>
          <w:rFonts w:ascii="Arial" w:hAnsi="Arial" w:cs="Arial"/>
          <w:bCs w:val="0"/>
          <w:color w:val="333333"/>
          <w:sz w:val="36"/>
          <w:szCs w:val="36"/>
        </w:rPr>
      </w:pPr>
      <w:r>
        <w:rPr>
          <w:rFonts w:ascii="Arial" w:hAnsi="Arial" w:cs="Arial"/>
          <w:color w:val="FF0000"/>
        </w:rPr>
        <w:t>10.1.</w:t>
      </w:r>
      <w:r w:rsidRPr="00700E73">
        <w:rPr>
          <w:rFonts w:ascii="Arial" w:hAnsi="Arial" w:cs="Arial"/>
          <w:color w:val="FF0000"/>
          <w:sz w:val="32"/>
          <w:szCs w:val="32"/>
        </w:rPr>
        <w:t xml:space="preserve"> </w:t>
      </w:r>
      <w:r>
        <w:rPr>
          <w:rFonts w:ascii="Arial" w:hAnsi="Arial" w:cs="Arial"/>
          <w:bCs w:val="0"/>
          <w:color w:val="333333"/>
          <w:sz w:val="36"/>
          <w:szCs w:val="36"/>
        </w:rPr>
        <w:t>Jaron Kihm im Nationalkader 2</w:t>
      </w:r>
    </w:p>
    <w:p w:rsidR="00EE3520" w:rsidRDefault="00EE3520" w:rsidP="000F6291">
      <w:pPr>
        <w:pStyle w:val="berschrift1"/>
        <w:rPr>
          <w:rFonts w:ascii="Arial" w:hAnsi="Arial" w:cs="Arial"/>
          <w:b w:val="0"/>
          <w:sz w:val="27"/>
          <w:szCs w:val="27"/>
          <w:shd w:val="clear" w:color="auto" w:fill="FFFFFF"/>
        </w:rPr>
      </w:pPr>
      <w:r w:rsidRPr="00EE3520">
        <w:rPr>
          <w:rFonts w:ascii="Arial" w:hAnsi="Arial" w:cs="Arial"/>
          <w:b w:val="0"/>
          <w:sz w:val="27"/>
          <w:szCs w:val="27"/>
          <w:shd w:val="clear" w:color="auto" w:fill="FFFFFF"/>
        </w:rPr>
        <w:t>Jaron Kihm, 13-Jähriger vom AV 03 Speyer, gehört nun dem Nationalkader 2 des Bundesverbandes Deutscher Gewichtheber an. </w:t>
      </w:r>
    </w:p>
    <w:p w:rsidR="00EE3520" w:rsidRPr="00EE3520" w:rsidRDefault="00B47BBC" w:rsidP="00575D35">
      <w:pPr>
        <w:pStyle w:val="berschrift1"/>
        <w:rPr>
          <w:rFonts w:ascii="Arial" w:hAnsi="Arial" w:cs="Arial"/>
          <w:b w:val="0"/>
          <w:i/>
          <w:sz w:val="24"/>
          <w:szCs w:val="24"/>
        </w:rPr>
      </w:pPr>
      <w:hyperlink r:id="rId9" w:history="1">
        <w:r w:rsidR="00EE3520" w:rsidRPr="00EE3520">
          <w:rPr>
            <w:rStyle w:val="Hyperlink"/>
            <w:rFonts w:ascii="Arial" w:hAnsi="Arial" w:cs="Arial"/>
            <w:b w:val="0"/>
            <w:i/>
            <w:sz w:val="24"/>
            <w:szCs w:val="24"/>
          </w:rPr>
          <w:t>https://www.rheinpfalz.de/lokal/speyer_artikel,-gewichtheben-kihm-im-nationalkader-2-_arid,5154615.html</w:t>
        </w:r>
      </w:hyperlink>
    </w:p>
    <w:p w:rsidR="001179B3" w:rsidRDefault="001179B3" w:rsidP="00575D35">
      <w:pPr>
        <w:pStyle w:val="berschrift1"/>
        <w:rPr>
          <w:rFonts w:ascii="Arial" w:hAnsi="Arial" w:cs="Arial"/>
          <w:color w:val="FF0000"/>
        </w:rPr>
      </w:pPr>
      <w:r>
        <w:rPr>
          <w:rFonts w:ascii="Arial" w:hAnsi="Arial" w:cs="Arial"/>
          <w:noProof/>
          <w:color w:val="FF0000"/>
        </w:rPr>
        <w:lastRenderedPageBreak/>
        <w:drawing>
          <wp:inline distT="0" distB="0" distL="0" distR="0">
            <wp:extent cx="1759520" cy="1136650"/>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01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2896" cy="1138831"/>
                    </a:xfrm>
                    <a:prstGeom prst="rect">
                      <a:avLst/>
                    </a:prstGeom>
                  </pic:spPr>
                </pic:pic>
              </a:graphicData>
            </a:graphic>
          </wp:inline>
        </w:drawing>
      </w:r>
    </w:p>
    <w:p w:rsidR="00575D35" w:rsidRPr="007E18A0" w:rsidRDefault="00575D35" w:rsidP="00575D35">
      <w:pPr>
        <w:pStyle w:val="berschrift1"/>
        <w:rPr>
          <w:rFonts w:ascii="Arial" w:hAnsi="Arial" w:cs="Arial"/>
          <w:bCs w:val="0"/>
          <w:color w:val="333333"/>
          <w:sz w:val="28"/>
          <w:szCs w:val="28"/>
        </w:rPr>
      </w:pPr>
      <w:r>
        <w:rPr>
          <w:rFonts w:ascii="Arial" w:hAnsi="Arial" w:cs="Arial"/>
          <w:color w:val="FF0000"/>
        </w:rPr>
        <w:t>9.1.</w:t>
      </w:r>
      <w:r w:rsidRPr="00700E73">
        <w:rPr>
          <w:rFonts w:ascii="Arial" w:hAnsi="Arial" w:cs="Arial"/>
          <w:color w:val="FF0000"/>
          <w:sz w:val="32"/>
          <w:szCs w:val="32"/>
        </w:rPr>
        <w:t xml:space="preserve"> </w:t>
      </w:r>
      <w:r w:rsidRPr="00575D35">
        <w:rPr>
          <w:rFonts w:ascii="Arial" w:hAnsi="Arial" w:cs="Arial"/>
          <w:bCs w:val="0"/>
          <w:color w:val="333333"/>
          <w:sz w:val="36"/>
          <w:szCs w:val="36"/>
        </w:rPr>
        <w:t>31 mal Gold für den Bezirk Braunau</w:t>
      </w:r>
    </w:p>
    <w:p w:rsidR="001179B3" w:rsidRDefault="00575D35" w:rsidP="00575D35">
      <w:pPr>
        <w:pStyle w:val="StandardWeb"/>
        <w:rPr>
          <w:rFonts w:ascii="Arial" w:hAnsi="Arial" w:cs="Arial"/>
          <w:bCs/>
          <w:color w:val="000000"/>
          <w:sz w:val="28"/>
          <w:szCs w:val="28"/>
        </w:rPr>
      </w:pPr>
      <w:r w:rsidRPr="00575D35">
        <w:rPr>
          <w:rFonts w:ascii="Arial" w:hAnsi="Arial" w:cs="Arial"/>
          <w:bCs/>
          <w:color w:val="000000"/>
          <w:sz w:val="28"/>
          <w:szCs w:val="28"/>
        </w:rPr>
        <w:t>Durch die Corona Krise gab es im Wettkampfplan 2020 der Gewichtheber Vereine - Union Lochen, ATSV Ranshofen und AK Weng/CrossFit 96 - des Bezirks Braunau einige Absagen von Wettkämpfen. Aber trotz der kurzen Wettkampfzeit, konnten die Sportler/innen des Bezirks Braunau hervorragende Leistungen abrufen.  Insgesamt konnten bei den Landesmeisterschaften, Staatsmeisterschaften der Frauen sowie Österreichischen Meisterschaften der Schüler 31 Goldmedaillen erzielt werden. </w:t>
      </w:r>
      <w:r>
        <w:rPr>
          <w:rFonts w:ascii="Arial" w:hAnsi="Arial" w:cs="Arial"/>
          <w:bCs/>
          <w:color w:val="000000"/>
          <w:sz w:val="28"/>
          <w:szCs w:val="28"/>
        </w:rPr>
        <w:t xml:space="preserve">Dazu zählten auch die Erfolge der Masters Johann Anglberger (Lochen/Foto links) und </w:t>
      </w:r>
      <w:r w:rsidR="001179B3">
        <w:rPr>
          <w:rFonts w:ascii="Arial" w:hAnsi="Arial" w:cs="Arial"/>
          <w:bCs/>
          <w:color w:val="000000"/>
          <w:sz w:val="28"/>
          <w:szCs w:val="28"/>
        </w:rPr>
        <w:t xml:space="preserve"> Johann Schöberl (Weng/Foto rechts).</w:t>
      </w:r>
    </w:p>
    <w:p w:rsidR="00575D35" w:rsidRPr="001179B3" w:rsidRDefault="001179B3" w:rsidP="00575D35">
      <w:pPr>
        <w:pStyle w:val="StandardWeb"/>
        <w:rPr>
          <w:rFonts w:ascii="Arial" w:hAnsi="Arial" w:cs="Arial"/>
          <w:b/>
          <w:i/>
          <w:color w:val="000000"/>
          <w:sz w:val="28"/>
          <w:szCs w:val="28"/>
        </w:rPr>
      </w:pPr>
      <w:r w:rsidRPr="001179B3">
        <w:rPr>
          <w:rFonts w:ascii="Arial" w:hAnsi="Arial" w:cs="Arial"/>
          <w:b/>
          <w:bCs/>
          <w:i/>
          <w:color w:val="000000"/>
          <w:sz w:val="28"/>
          <w:szCs w:val="28"/>
        </w:rPr>
        <w:t xml:space="preserve">Conny Högg </w:t>
      </w:r>
    </w:p>
    <w:p w:rsidR="00BE5FA5" w:rsidRDefault="00BE5FA5" w:rsidP="007E18A0">
      <w:pPr>
        <w:pStyle w:val="berschrift1"/>
        <w:rPr>
          <w:rFonts w:ascii="Arial" w:hAnsi="Arial" w:cs="Arial"/>
          <w:color w:val="FF0000"/>
        </w:rPr>
      </w:pPr>
      <w:r>
        <w:rPr>
          <w:noProof/>
        </w:rPr>
        <w:drawing>
          <wp:inline distT="0" distB="0" distL="0" distR="0">
            <wp:extent cx="1447800" cy="965200"/>
            <wp:effectExtent l="0" t="0" r="0" b="6350"/>
            <wp:docPr id="224" name="Grafik 224" descr="Intarat Yodbangtoey is aiming to secure the support of one fifth of all member federations to enable him to stand at March's elections ©I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arat Yodbangtoey is aiming to secure the support of one fifth of all member federations to enable him to stand at March's elections ©IW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8174" cy="965449"/>
                    </a:xfrm>
                    <a:prstGeom prst="rect">
                      <a:avLst/>
                    </a:prstGeom>
                    <a:noFill/>
                    <a:ln>
                      <a:noFill/>
                    </a:ln>
                  </pic:spPr>
                </pic:pic>
              </a:graphicData>
            </a:graphic>
          </wp:inline>
        </w:drawing>
      </w:r>
    </w:p>
    <w:p w:rsidR="007E18A0" w:rsidRPr="007E18A0" w:rsidRDefault="007E18A0" w:rsidP="007E18A0">
      <w:pPr>
        <w:pStyle w:val="berschrift1"/>
        <w:rPr>
          <w:rFonts w:ascii="Arial" w:hAnsi="Arial" w:cs="Arial"/>
          <w:bCs w:val="0"/>
          <w:color w:val="333333"/>
          <w:sz w:val="28"/>
          <w:szCs w:val="28"/>
        </w:rPr>
      </w:pPr>
      <w:r>
        <w:rPr>
          <w:rFonts w:ascii="Arial" w:hAnsi="Arial" w:cs="Arial"/>
          <w:color w:val="FF0000"/>
        </w:rPr>
        <w:t>9.1.</w:t>
      </w:r>
      <w:r w:rsidRPr="00700E73">
        <w:rPr>
          <w:rFonts w:ascii="Arial" w:hAnsi="Arial" w:cs="Arial"/>
          <w:color w:val="FF0000"/>
          <w:sz w:val="32"/>
          <w:szCs w:val="32"/>
        </w:rPr>
        <w:t xml:space="preserve"> </w:t>
      </w:r>
      <w:r w:rsidR="00BE5FA5" w:rsidRPr="00BE5FA5">
        <w:rPr>
          <w:rFonts w:ascii="Arial" w:hAnsi="Arial" w:cs="Arial"/>
          <w:bCs w:val="0"/>
          <w:color w:val="333333"/>
          <w:sz w:val="32"/>
          <w:szCs w:val="32"/>
        </w:rPr>
        <w:t>Intarat sucht Unterstützung für die IWF-Wahlen</w:t>
      </w:r>
    </w:p>
    <w:p w:rsidR="00BE5FA5" w:rsidRPr="00BE5FA5" w:rsidRDefault="00BE5FA5" w:rsidP="00BE5FA5">
      <w:pPr>
        <w:shd w:val="clear" w:color="auto" w:fill="FFFFFF"/>
        <w:spacing w:after="150" w:line="240" w:lineRule="auto"/>
        <w:rPr>
          <w:rFonts w:ascii="Arial" w:eastAsia="Times New Roman" w:hAnsi="Arial" w:cs="Arial"/>
          <w:color w:val="333333"/>
          <w:sz w:val="28"/>
          <w:szCs w:val="28"/>
          <w:lang w:eastAsia="de-DE"/>
        </w:rPr>
      </w:pPr>
      <w:r w:rsidRPr="00BE5FA5">
        <w:rPr>
          <w:rFonts w:ascii="Arial" w:eastAsia="Times New Roman" w:hAnsi="Arial" w:cs="Arial"/>
          <w:bCs/>
          <w:color w:val="333333"/>
          <w:sz w:val="28"/>
          <w:szCs w:val="28"/>
          <w:lang w:eastAsia="de-DE"/>
        </w:rPr>
        <w:t>Einer der führenden Befürworter einer Überarbeitung der Art und Weise, wie Gewichtheben regiert wird, hat mit Bestürzung auf die ersten Nachrichten eines Kandidaten bei den bevorstehenden Wahlen der Internationalen Gewichtheber-Föderation (IWF) reagiert.</w:t>
      </w:r>
      <w:r>
        <w:rPr>
          <w:rFonts w:ascii="Arial" w:eastAsia="Times New Roman" w:hAnsi="Arial" w:cs="Arial"/>
          <w:bCs/>
          <w:color w:val="333333"/>
          <w:sz w:val="28"/>
          <w:szCs w:val="28"/>
          <w:lang w:eastAsia="de-DE"/>
        </w:rPr>
        <w:t xml:space="preserve"> </w:t>
      </w:r>
      <w:r w:rsidRPr="00BE5FA5">
        <w:rPr>
          <w:rFonts w:ascii="Arial" w:eastAsia="Times New Roman" w:hAnsi="Arial" w:cs="Arial"/>
          <w:color w:val="333333"/>
          <w:sz w:val="28"/>
          <w:szCs w:val="28"/>
          <w:lang w:eastAsia="de-DE"/>
        </w:rPr>
        <w:t>Intarat Yodbangtoey, dessen Nation wegen dopingsbedingter Doping-Rekorde von den Olympischen Spielen ausgeschlossen ist und dessen Amtszeit im Oktober einen Tag dauerte, sucht Die Unterstützung eines Fünftels aller Mitgliedsverbände.</w:t>
      </w:r>
    </w:p>
    <w:p w:rsidR="007E18A0" w:rsidRDefault="00B47BBC" w:rsidP="000F6291">
      <w:pPr>
        <w:pStyle w:val="berschrift1"/>
        <w:rPr>
          <w:rFonts w:ascii="Arial" w:hAnsi="Arial" w:cs="Arial"/>
          <w:b w:val="0"/>
          <w:i/>
          <w:color w:val="0070C0"/>
          <w:sz w:val="24"/>
          <w:szCs w:val="24"/>
        </w:rPr>
      </w:pPr>
      <w:hyperlink r:id="rId12" w:history="1">
        <w:r w:rsidR="00BE5FA5" w:rsidRPr="00352206">
          <w:rPr>
            <w:rStyle w:val="Hyperlink"/>
            <w:rFonts w:ascii="Arial" w:hAnsi="Arial" w:cs="Arial"/>
            <w:b w:val="0"/>
            <w:i/>
            <w:sz w:val="24"/>
            <w:szCs w:val="24"/>
          </w:rPr>
          <w:t>https://www.insidethegames.biz/articles/1102835/intarat-seeking-iwf-election-support</w:t>
        </w:r>
      </w:hyperlink>
    </w:p>
    <w:p w:rsidR="00C67DCF" w:rsidRDefault="00C67DCF" w:rsidP="00944ACE">
      <w:pPr>
        <w:pStyle w:val="berschrift1"/>
        <w:rPr>
          <w:rFonts w:ascii="Arial" w:hAnsi="Arial" w:cs="Arial"/>
          <w:color w:val="FF0000"/>
        </w:rPr>
      </w:pPr>
      <w:r>
        <w:rPr>
          <w:noProof/>
        </w:rPr>
        <w:lastRenderedPageBreak/>
        <w:drawing>
          <wp:inline distT="0" distB="0" distL="0" distR="0">
            <wp:extent cx="1551785" cy="1073150"/>
            <wp:effectExtent l="0" t="0" r="0" b="0"/>
            <wp:docPr id="225" name="Grafik 225" descr="https://media.mehrnews.com/d/2021/01/09/4/3656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mehrnews.com/d/2021/01/09/4/36563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6605" cy="1076483"/>
                    </a:xfrm>
                    <a:prstGeom prst="rect">
                      <a:avLst/>
                    </a:prstGeom>
                    <a:noFill/>
                    <a:ln>
                      <a:noFill/>
                    </a:ln>
                  </pic:spPr>
                </pic:pic>
              </a:graphicData>
            </a:graphic>
          </wp:inline>
        </w:drawing>
      </w:r>
    </w:p>
    <w:p w:rsidR="00944ACE" w:rsidRPr="007E18A0" w:rsidRDefault="00944ACE" w:rsidP="00944ACE">
      <w:pPr>
        <w:pStyle w:val="berschrift1"/>
        <w:rPr>
          <w:rFonts w:ascii="Arial" w:hAnsi="Arial" w:cs="Arial"/>
          <w:bCs w:val="0"/>
          <w:color w:val="333333"/>
          <w:sz w:val="28"/>
          <w:szCs w:val="28"/>
        </w:rPr>
      </w:pPr>
      <w:r>
        <w:rPr>
          <w:rFonts w:ascii="Arial" w:hAnsi="Arial" w:cs="Arial"/>
          <w:color w:val="FF0000"/>
        </w:rPr>
        <w:t>9.1.</w:t>
      </w:r>
      <w:r w:rsidRPr="00700E73">
        <w:rPr>
          <w:rFonts w:ascii="Arial" w:hAnsi="Arial" w:cs="Arial"/>
          <w:color w:val="FF0000"/>
          <w:sz w:val="32"/>
          <w:szCs w:val="32"/>
        </w:rPr>
        <w:t xml:space="preserve"> </w:t>
      </w:r>
      <w:r>
        <w:rPr>
          <w:rFonts w:ascii="Arial" w:hAnsi="Arial" w:cs="Arial"/>
          <w:bCs w:val="0"/>
          <w:color w:val="333333"/>
          <w:sz w:val="32"/>
          <w:szCs w:val="32"/>
        </w:rPr>
        <w:t xml:space="preserve">Attar Ashrafi (72) </w:t>
      </w:r>
      <w:r w:rsidR="00C67DCF">
        <w:rPr>
          <w:rFonts w:ascii="Arial" w:hAnsi="Arial" w:cs="Arial"/>
          <w:bCs w:val="0"/>
          <w:color w:val="333333"/>
          <w:sz w:val="32"/>
          <w:szCs w:val="32"/>
        </w:rPr>
        <w:t xml:space="preserve">aus dem Iran </w:t>
      </w:r>
      <w:r>
        <w:rPr>
          <w:rFonts w:ascii="Arial" w:hAnsi="Arial" w:cs="Arial"/>
          <w:bCs w:val="0"/>
          <w:color w:val="333333"/>
          <w:sz w:val="32"/>
          <w:szCs w:val="32"/>
        </w:rPr>
        <w:t>verstorben</w:t>
      </w:r>
    </w:p>
    <w:p w:rsidR="00C67DCF" w:rsidRPr="00C67DCF" w:rsidRDefault="00C67DCF" w:rsidP="00C67DCF">
      <w:pPr>
        <w:shd w:val="clear" w:color="auto" w:fill="FFFFFF"/>
        <w:spacing w:after="150" w:line="336" w:lineRule="atLeast"/>
        <w:jc w:val="both"/>
        <w:rPr>
          <w:rFonts w:ascii="Arial" w:eastAsia="Times New Roman" w:hAnsi="Arial" w:cs="Arial"/>
          <w:color w:val="333333"/>
          <w:sz w:val="28"/>
          <w:szCs w:val="28"/>
          <w:lang w:eastAsia="de-DE"/>
        </w:rPr>
      </w:pPr>
      <w:r w:rsidRPr="00C67DCF">
        <w:rPr>
          <w:rFonts w:ascii="Arial" w:eastAsia="Times New Roman" w:hAnsi="Arial" w:cs="Arial"/>
          <w:color w:val="333333"/>
          <w:sz w:val="28"/>
          <w:szCs w:val="28"/>
          <w:lang w:eastAsia="de-DE"/>
        </w:rPr>
        <w:t xml:space="preserve">Attar Ashrafi, der den Iran bei den Olympischen Sommerspielen 1976 vertrat, starb im Alter von 72 Jahren </w:t>
      </w:r>
      <w:r>
        <w:rPr>
          <w:rFonts w:ascii="Arial" w:eastAsia="Times New Roman" w:hAnsi="Arial" w:cs="Arial"/>
          <w:color w:val="333333"/>
          <w:sz w:val="28"/>
          <w:szCs w:val="28"/>
          <w:lang w:eastAsia="de-DE"/>
        </w:rPr>
        <w:t xml:space="preserve">am 9. Januar </w:t>
      </w:r>
      <w:r w:rsidRPr="00C67DCF">
        <w:rPr>
          <w:rFonts w:ascii="Arial" w:eastAsia="Times New Roman" w:hAnsi="Arial" w:cs="Arial"/>
          <w:color w:val="333333"/>
          <w:sz w:val="28"/>
          <w:szCs w:val="28"/>
          <w:lang w:eastAsia="de-DE"/>
        </w:rPr>
        <w:t>nach einem langen Kampf mit der Krankheit.</w:t>
      </w:r>
    </w:p>
    <w:p w:rsidR="00C67DCF" w:rsidRDefault="00B47BBC" w:rsidP="007E18A0">
      <w:pPr>
        <w:pStyle w:val="berschrift1"/>
        <w:rPr>
          <w:rFonts w:ascii="Arial" w:hAnsi="Arial" w:cs="Arial"/>
          <w:b w:val="0"/>
          <w:i/>
          <w:color w:val="0070C0"/>
          <w:sz w:val="24"/>
          <w:szCs w:val="24"/>
        </w:rPr>
      </w:pPr>
      <w:hyperlink r:id="rId14" w:history="1">
        <w:r w:rsidR="00C67DCF" w:rsidRPr="00352206">
          <w:rPr>
            <w:rStyle w:val="Hyperlink"/>
            <w:rFonts w:ascii="Arial" w:hAnsi="Arial" w:cs="Arial"/>
            <w:b w:val="0"/>
            <w:i/>
            <w:sz w:val="24"/>
            <w:szCs w:val="24"/>
          </w:rPr>
          <w:t>https://www.tehrantimes.com/news/456770/Former-Iran-weightlifter-Attar-Ashrafi-dies</w:t>
        </w:r>
      </w:hyperlink>
    </w:p>
    <w:p w:rsidR="000A6423" w:rsidRDefault="00B47BBC" w:rsidP="007E18A0">
      <w:pPr>
        <w:pStyle w:val="berschrift1"/>
        <w:rPr>
          <w:rFonts w:ascii="Arial" w:hAnsi="Arial" w:cs="Arial"/>
          <w:b w:val="0"/>
          <w:i/>
          <w:color w:val="0070C0"/>
          <w:sz w:val="24"/>
          <w:szCs w:val="24"/>
        </w:rPr>
      </w:pPr>
      <w:hyperlink r:id="rId15" w:history="1">
        <w:r w:rsidR="000A6423" w:rsidRPr="00352206">
          <w:rPr>
            <w:rStyle w:val="Hyperlink"/>
            <w:rFonts w:ascii="Arial" w:hAnsi="Arial" w:cs="Arial"/>
            <w:b w:val="0"/>
            <w:i/>
            <w:sz w:val="24"/>
            <w:szCs w:val="24"/>
          </w:rPr>
          <w:t>https://en.wikipedia.org/wiki/Mehdi_Attar-Ashrafi</w:t>
        </w:r>
      </w:hyperlink>
    </w:p>
    <w:p w:rsidR="000A6423" w:rsidRDefault="000A6423" w:rsidP="007E18A0">
      <w:pPr>
        <w:pStyle w:val="berschrift1"/>
        <w:rPr>
          <w:rFonts w:ascii="Arial" w:hAnsi="Arial" w:cs="Arial"/>
          <w:b w:val="0"/>
          <w:i/>
          <w:color w:val="0070C0"/>
          <w:sz w:val="24"/>
          <w:szCs w:val="24"/>
        </w:rPr>
      </w:pPr>
    </w:p>
    <w:p w:rsidR="00C24D1B" w:rsidRDefault="007E18A0" w:rsidP="007E18A0">
      <w:pPr>
        <w:pStyle w:val="berschrift1"/>
        <w:rPr>
          <w:rFonts w:ascii="Arial" w:hAnsi="Arial" w:cs="Arial"/>
          <w:color w:val="FF0000"/>
        </w:rPr>
      </w:pPr>
      <w:r>
        <w:rPr>
          <w:rFonts w:ascii="Arial" w:hAnsi="Arial" w:cs="Arial"/>
          <w:noProof/>
          <w:color w:val="FF0000"/>
        </w:rPr>
        <w:drawing>
          <wp:inline distT="0" distB="0" distL="0" distR="0">
            <wp:extent cx="1060824" cy="901700"/>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01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2682" cy="903279"/>
                    </a:xfrm>
                    <a:prstGeom prst="rect">
                      <a:avLst/>
                    </a:prstGeom>
                  </pic:spPr>
                </pic:pic>
              </a:graphicData>
            </a:graphic>
          </wp:inline>
        </w:drawing>
      </w:r>
    </w:p>
    <w:p w:rsidR="007E18A0" w:rsidRPr="007E18A0" w:rsidRDefault="007E18A0" w:rsidP="007E18A0">
      <w:pPr>
        <w:pStyle w:val="berschrift1"/>
        <w:rPr>
          <w:rFonts w:ascii="Arial" w:hAnsi="Arial" w:cs="Arial"/>
          <w:bCs w:val="0"/>
          <w:color w:val="333333"/>
          <w:sz w:val="28"/>
          <w:szCs w:val="28"/>
        </w:rPr>
      </w:pPr>
      <w:r>
        <w:rPr>
          <w:rFonts w:ascii="Arial" w:hAnsi="Arial" w:cs="Arial"/>
          <w:color w:val="FF0000"/>
        </w:rPr>
        <w:t>9.1.</w:t>
      </w:r>
      <w:r w:rsidRPr="00700E73">
        <w:rPr>
          <w:rFonts w:ascii="Arial" w:hAnsi="Arial" w:cs="Arial"/>
          <w:color w:val="FF0000"/>
          <w:sz w:val="32"/>
          <w:szCs w:val="32"/>
        </w:rPr>
        <w:t xml:space="preserve"> </w:t>
      </w:r>
      <w:r w:rsidRPr="007E18A0">
        <w:rPr>
          <w:rFonts w:ascii="Arial" w:hAnsi="Arial" w:cs="Arial"/>
          <w:bCs w:val="0"/>
          <w:color w:val="333333"/>
          <w:sz w:val="28"/>
          <w:szCs w:val="28"/>
        </w:rPr>
        <w:t>Was man tun muss, wenn man nach oben streben will</w:t>
      </w:r>
    </w:p>
    <w:p w:rsidR="007E18A0" w:rsidRPr="007E18A0" w:rsidRDefault="007E18A0" w:rsidP="007E18A0">
      <w:pPr>
        <w:pStyle w:val="berschrift1"/>
        <w:rPr>
          <w:rFonts w:ascii="Arial" w:hAnsi="Arial" w:cs="Arial"/>
          <w:b w:val="0"/>
          <w:color w:val="1F1F1F"/>
          <w:sz w:val="28"/>
          <w:szCs w:val="28"/>
          <w:shd w:val="clear" w:color="auto" w:fill="FFFFFF"/>
        </w:rPr>
      </w:pPr>
      <w:r w:rsidRPr="007E18A0">
        <w:rPr>
          <w:rFonts w:ascii="Arial" w:hAnsi="Arial" w:cs="Arial"/>
          <w:b w:val="0"/>
          <w:caps/>
          <w:sz w:val="28"/>
          <w:szCs w:val="28"/>
          <w:shd w:val="clear" w:color="auto" w:fill="FFFFFF"/>
        </w:rPr>
        <w:t>WENN HEBER SICH AN DER ANFÄNGERSTUFE VORBEIBEWEGEN,</w:t>
      </w:r>
      <w:r w:rsidRPr="007E18A0">
        <w:rPr>
          <w:rFonts w:ascii="Arial" w:hAnsi="Arial" w:cs="Arial"/>
          <w:b w:val="0"/>
          <w:color w:val="1F1F1F"/>
          <w:sz w:val="28"/>
          <w:szCs w:val="28"/>
          <w:shd w:val="clear" w:color="auto" w:fill="FFFFFF"/>
        </w:rPr>
        <w:t> beginnt die Wahrheit zu schmerzen. Der Fortschritt verlangsamt sich und wird kompliziert. Die Troika aus Heben, Essen und Schlafen "</w:t>
      </w:r>
      <w:hyperlink r:id="rId17" w:tgtFrame="_blank" w:history="1">
        <w:r w:rsidRPr="007E18A0">
          <w:rPr>
            <w:rStyle w:val="Hyperlink"/>
            <w:rFonts w:ascii="Arial" w:hAnsi="Arial" w:cs="Arial"/>
            <w:b w:val="0"/>
            <w:sz w:val="28"/>
            <w:szCs w:val="28"/>
            <w:u w:val="none"/>
            <w:bdr w:val="none" w:sz="0" w:space="0" w:color="auto" w:frame="1"/>
            <w:shd w:val="clear" w:color="auto" w:fill="FFFFFF"/>
          </w:rPr>
          <w:t>groß</w:t>
        </w:r>
      </w:hyperlink>
      <w:r w:rsidRPr="007E18A0">
        <w:rPr>
          <w:rFonts w:ascii="Arial" w:hAnsi="Arial" w:cs="Arial"/>
          <w:b w:val="0"/>
          <w:color w:val="1F1F1F"/>
          <w:sz w:val="28"/>
          <w:szCs w:val="28"/>
          <w:shd w:val="clear" w:color="auto" w:fill="FFFFFF"/>
        </w:rPr>
        <w:t>" - einst ein automatisches Erfolgsrezept – ist keine Garantie mehr. Der Fortschritt ebbt ab, fließt und trifft Sackgassen. Rückschläge, Verletzungen und Ablenkungen häufen sich.</w:t>
      </w:r>
    </w:p>
    <w:p w:rsidR="007E18A0" w:rsidRDefault="00B47BBC" w:rsidP="00397DEF">
      <w:pPr>
        <w:pStyle w:val="berschrift1"/>
        <w:rPr>
          <w:rFonts w:ascii="Arial" w:hAnsi="Arial" w:cs="Arial"/>
          <w:b w:val="0"/>
          <w:i/>
          <w:color w:val="0070C0"/>
          <w:sz w:val="24"/>
          <w:szCs w:val="24"/>
        </w:rPr>
      </w:pPr>
      <w:hyperlink r:id="rId18" w:history="1">
        <w:r w:rsidR="007E18A0" w:rsidRPr="00352206">
          <w:rPr>
            <w:rStyle w:val="Hyperlink"/>
            <w:rFonts w:ascii="Arial" w:hAnsi="Arial" w:cs="Arial"/>
            <w:b w:val="0"/>
            <w:i/>
            <w:sz w:val="24"/>
            <w:szCs w:val="24"/>
          </w:rPr>
          <w:t>https://www.inverse.com/mind-body/weight-lifting-level-up</w:t>
        </w:r>
      </w:hyperlink>
    </w:p>
    <w:p w:rsidR="00397DEF" w:rsidRDefault="00276DA3" w:rsidP="00397DEF">
      <w:pPr>
        <w:pStyle w:val="berschrift1"/>
        <w:rPr>
          <w:rFonts w:ascii="Arial" w:hAnsi="Arial" w:cs="Arial"/>
          <w:color w:val="FF0000"/>
        </w:rPr>
      </w:pPr>
      <w:r>
        <w:rPr>
          <w:rFonts w:ascii="Arial" w:hAnsi="Arial" w:cs="Arial"/>
          <w:noProof/>
          <w:color w:val="FF0000"/>
        </w:rPr>
        <w:drawing>
          <wp:inline distT="0" distB="0" distL="0" distR="0">
            <wp:extent cx="1306286" cy="1146919"/>
            <wp:effectExtent l="0" t="0" r="825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lacruz.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6286" cy="1146919"/>
                    </a:xfrm>
                    <a:prstGeom prst="rect">
                      <a:avLst/>
                    </a:prstGeom>
                  </pic:spPr>
                </pic:pic>
              </a:graphicData>
            </a:graphic>
          </wp:inline>
        </w:drawing>
      </w:r>
    </w:p>
    <w:p w:rsidR="00397DEF" w:rsidRPr="00397DEF" w:rsidRDefault="00397DEF" w:rsidP="00397DEF">
      <w:pPr>
        <w:pStyle w:val="berschrift1"/>
        <w:rPr>
          <w:rFonts w:ascii="Arial" w:hAnsi="Arial" w:cs="Arial"/>
          <w:bCs w:val="0"/>
          <w:color w:val="333333"/>
          <w:sz w:val="32"/>
          <w:szCs w:val="32"/>
        </w:rPr>
      </w:pPr>
      <w:r>
        <w:rPr>
          <w:rFonts w:ascii="Arial" w:hAnsi="Arial" w:cs="Arial"/>
          <w:color w:val="FF0000"/>
        </w:rPr>
        <w:t>9.1.</w:t>
      </w:r>
      <w:r w:rsidRPr="00700E73">
        <w:rPr>
          <w:rFonts w:ascii="Arial" w:hAnsi="Arial" w:cs="Arial"/>
          <w:color w:val="FF0000"/>
          <w:sz w:val="32"/>
          <w:szCs w:val="32"/>
        </w:rPr>
        <w:t xml:space="preserve"> </w:t>
      </w:r>
      <w:r w:rsidRPr="00397DEF">
        <w:rPr>
          <w:rFonts w:ascii="Arial" w:hAnsi="Arial" w:cs="Arial"/>
          <w:bCs w:val="0"/>
          <w:color w:val="333333"/>
          <w:sz w:val="32"/>
          <w:szCs w:val="32"/>
        </w:rPr>
        <w:t>Die zehn besten Frauen 2020 mit Chancen für 2021</w:t>
      </w:r>
    </w:p>
    <w:p w:rsidR="00397DEF" w:rsidRDefault="00397DEF" w:rsidP="00397DEF">
      <w:pPr>
        <w:pStyle w:val="StandardWeb"/>
        <w:shd w:val="clear" w:color="auto" w:fill="FFFFFF"/>
        <w:spacing w:before="0" w:beforeAutospacing="0" w:after="0" w:afterAutospacing="0"/>
        <w:rPr>
          <w:rFonts w:ascii="Arial" w:hAnsi="Arial" w:cs="Arial"/>
          <w:color w:val="000000"/>
          <w:sz w:val="29"/>
          <w:szCs w:val="29"/>
        </w:rPr>
      </w:pPr>
      <w:r>
        <w:rPr>
          <w:rFonts w:ascii="Arial" w:hAnsi="Arial" w:cs="Arial"/>
          <w:color w:val="000000"/>
          <w:sz w:val="29"/>
          <w:szCs w:val="29"/>
        </w:rPr>
        <w:lastRenderedPageBreak/>
        <w:t>Die COVID-19-Pandemie betraf fast zwei Dutzend </w:t>
      </w:r>
      <w:hyperlink r:id="rId20" w:tgtFrame="_blank" w:history="1">
        <w:r w:rsidRPr="00397DEF">
          <w:rPr>
            <w:rStyle w:val="Hyperlink"/>
            <w:rFonts w:ascii="Arial" w:hAnsi="Arial" w:cs="Arial"/>
            <w:color w:val="auto"/>
            <w:sz w:val="29"/>
            <w:szCs w:val="29"/>
            <w:u w:val="none"/>
            <w:bdr w:val="none" w:sz="0" w:space="0" w:color="auto" w:frame="1"/>
          </w:rPr>
          <w:t>große Gewichtheber-Wettbewerbe,</w:t>
        </w:r>
      </w:hyperlink>
      <w:r>
        <w:rPr>
          <w:rFonts w:ascii="Arial" w:hAnsi="Arial" w:cs="Arial"/>
          <w:color w:val="000000"/>
          <w:sz w:val="29"/>
          <w:szCs w:val="29"/>
        </w:rPr>
        <w:t> die entweder abgesagt, verschoben oder gezwungen wurden, auf andere Weise zu schwenken. Wie die Gewichtheber-Saison 2021 ausläuft, ist noch unklar, aber das bedeutet nicht, dass es keine Leistungssportler gibt, die noch trainieren und sich darauf vorbereiten, auf der Plattform zu dominieren. Auf der Liste haben wir 10 Frauen zusammengestellt (z.B. Jourdan Delacruz/USA – Foto) – sowohl neuere Heber als auch produktive Rekordhalter –, die in der Saison 2021 (und darüber hinaus) bereit sind, große Dinge zu tun.</w:t>
      </w:r>
    </w:p>
    <w:p w:rsidR="00397DEF" w:rsidRDefault="00397DEF" w:rsidP="000F6291">
      <w:pPr>
        <w:pStyle w:val="berschrift1"/>
        <w:rPr>
          <w:rFonts w:ascii="Arial" w:hAnsi="Arial" w:cs="Arial"/>
          <w:color w:val="FF0000"/>
        </w:rPr>
      </w:pPr>
      <w:r w:rsidRPr="00397DEF">
        <w:rPr>
          <w:rFonts w:ascii="Arial" w:hAnsi="Arial" w:cs="Arial"/>
          <w:b w:val="0"/>
          <w:i/>
          <w:color w:val="0070C0"/>
          <w:sz w:val="24"/>
          <w:szCs w:val="24"/>
        </w:rPr>
        <w:t>https://barbend.com/top-weightlifting-women-2021/</w:t>
      </w:r>
    </w:p>
    <w:p w:rsidR="0097521F" w:rsidRDefault="0097521F" w:rsidP="0097521F">
      <w:pPr>
        <w:pStyle w:val="berschrift1"/>
        <w:rPr>
          <w:rFonts w:ascii="Arial" w:hAnsi="Arial" w:cs="Arial"/>
          <w:color w:val="FF0000"/>
        </w:rPr>
      </w:pPr>
      <w:r>
        <w:rPr>
          <w:rFonts w:ascii="Arial" w:hAnsi="Arial" w:cs="Arial"/>
          <w:noProof/>
          <w:color w:val="FF0000"/>
        </w:rPr>
        <w:drawing>
          <wp:inline distT="0" distB="0" distL="0" distR="0">
            <wp:extent cx="1306286" cy="987552"/>
            <wp:effectExtent l="0" t="0" r="8255"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015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6286" cy="987552"/>
                    </a:xfrm>
                    <a:prstGeom prst="rect">
                      <a:avLst/>
                    </a:prstGeom>
                  </pic:spPr>
                </pic:pic>
              </a:graphicData>
            </a:graphic>
          </wp:inline>
        </w:drawing>
      </w:r>
    </w:p>
    <w:p w:rsidR="0097521F" w:rsidRPr="0097521F" w:rsidRDefault="0097521F" w:rsidP="0097521F">
      <w:pPr>
        <w:pStyle w:val="berschrift1"/>
        <w:rPr>
          <w:rFonts w:ascii="Arial" w:hAnsi="Arial" w:cs="Arial"/>
          <w:bCs w:val="0"/>
          <w:color w:val="333333"/>
          <w:sz w:val="32"/>
          <w:szCs w:val="32"/>
        </w:rPr>
      </w:pPr>
      <w:r>
        <w:rPr>
          <w:rFonts w:ascii="Arial" w:hAnsi="Arial" w:cs="Arial"/>
          <w:color w:val="FF0000"/>
        </w:rPr>
        <w:t>9.1.</w:t>
      </w:r>
      <w:r w:rsidRPr="00700E73">
        <w:rPr>
          <w:rFonts w:ascii="Arial" w:hAnsi="Arial" w:cs="Arial"/>
          <w:color w:val="FF0000"/>
          <w:sz w:val="32"/>
          <w:szCs w:val="32"/>
        </w:rPr>
        <w:t xml:space="preserve"> </w:t>
      </w:r>
      <w:r w:rsidRPr="0097521F">
        <w:rPr>
          <w:rFonts w:ascii="Arial" w:hAnsi="Arial" w:cs="Arial"/>
          <w:bCs w:val="0"/>
          <w:color w:val="333333"/>
          <w:sz w:val="32"/>
          <w:szCs w:val="32"/>
        </w:rPr>
        <w:t>Bundesliga soll per Videoschalte im März starten</w:t>
      </w:r>
    </w:p>
    <w:p w:rsidR="0097521F" w:rsidRPr="003F2C4E" w:rsidRDefault="0097521F" w:rsidP="0097521F">
      <w:pPr>
        <w:shd w:val="clear" w:color="auto" w:fill="FFFFFF"/>
        <w:spacing w:after="240" w:line="360" w:lineRule="atLeast"/>
        <w:rPr>
          <w:rFonts w:ascii="Arial" w:eastAsia="Times New Roman" w:hAnsi="Arial" w:cs="Arial"/>
          <w:color w:val="000000"/>
          <w:sz w:val="31"/>
          <w:szCs w:val="31"/>
          <w:lang w:eastAsia="de-DE"/>
        </w:rPr>
      </w:pPr>
      <w:r w:rsidRPr="003F2C4E">
        <w:rPr>
          <w:rFonts w:ascii="Arial" w:eastAsia="Times New Roman" w:hAnsi="Arial" w:cs="Arial"/>
          <w:spacing w:val="7"/>
          <w:sz w:val="28"/>
          <w:szCs w:val="28"/>
          <w:lang w:eastAsia="de-DE"/>
        </w:rPr>
        <w:t>Spannende Wettkämpfe per Videoschalte? Im März könnten sie bei Turnieren der Gewichtheber-Teams aus der 1. und 2. Bundesliga Wirklichkeit werden.</w:t>
      </w:r>
      <w:r w:rsidRPr="0097521F">
        <w:rPr>
          <w:rFonts w:ascii="Arial" w:eastAsia="Times New Roman" w:hAnsi="Arial" w:cs="Arial"/>
          <w:spacing w:val="7"/>
          <w:sz w:val="28"/>
          <w:szCs w:val="28"/>
          <w:lang w:eastAsia="de-DE"/>
        </w:rPr>
        <w:t xml:space="preserve"> Es </w:t>
      </w:r>
      <w:r w:rsidRPr="003F2C4E">
        <w:rPr>
          <w:rFonts w:ascii="Arial" w:eastAsia="Times New Roman" w:hAnsi="Arial" w:cs="Arial"/>
          <w:sz w:val="28"/>
          <w:szCs w:val="28"/>
          <w:lang w:eastAsia="de-DE"/>
        </w:rPr>
        <w:t>bleibt beim Alternativplan für eine verkürzte Übergangssaison, an der alle Bundesligisten in jeweils Vierergruppen starten sollen.</w:t>
      </w:r>
      <w:r>
        <w:rPr>
          <w:rFonts w:ascii="Arial" w:eastAsia="Times New Roman" w:hAnsi="Arial" w:cs="Arial"/>
          <w:sz w:val="28"/>
          <w:szCs w:val="28"/>
          <w:lang w:eastAsia="de-DE"/>
        </w:rPr>
        <w:t xml:space="preserve"> </w:t>
      </w:r>
      <w:r w:rsidRPr="003F2C4E">
        <w:rPr>
          <w:rFonts w:ascii="Arial" w:eastAsia="Times New Roman" w:hAnsi="Arial" w:cs="Arial"/>
          <w:color w:val="000000"/>
          <w:sz w:val="31"/>
          <w:szCs w:val="31"/>
          <w:lang w:eastAsia="de-DE"/>
        </w:rPr>
        <w:t>René Holtmann vom Zweitbundesligisten SV 90 Gräfenroda: „Diese Pokalrunde wollen wir unbedingt durchführen. Es ist eine gute Möglichkeit, überhaupt Wettkampfpraxis zu bekommen</w:t>
      </w:r>
      <w:r>
        <w:rPr>
          <w:rFonts w:ascii="Arial" w:eastAsia="Times New Roman" w:hAnsi="Arial" w:cs="Arial"/>
          <w:color w:val="000000"/>
          <w:sz w:val="31"/>
          <w:szCs w:val="31"/>
          <w:lang w:eastAsia="de-DE"/>
        </w:rPr>
        <w:t>.</w:t>
      </w:r>
      <w:r w:rsidRPr="003F2C4E">
        <w:rPr>
          <w:rFonts w:ascii="Arial" w:eastAsia="Times New Roman" w:hAnsi="Arial" w:cs="Arial"/>
          <w:color w:val="000000"/>
          <w:sz w:val="31"/>
          <w:szCs w:val="31"/>
          <w:lang w:eastAsia="de-DE"/>
        </w:rPr>
        <w:t>“ Am 20. Januar gibt es eine Videokonferenz, die die Abläufe behandeln wird. Holtmann: „Von überall her gibt es schon jetzt positive Signale.“</w:t>
      </w:r>
    </w:p>
    <w:p w:rsidR="0097521F" w:rsidRPr="0097521F" w:rsidRDefault="0097521F" w:rsidP="0097521F">
      <w:pPr>
        <w:pStyle w:val="berschrift1"/>
        <w:rPr>
          <w:rFonts w:ascii="Arial" w:hAnsi="Arial" w:cs="Arial"/>
          <w:b w:val="0"/>
          <w:i/>
          <w:color w:val="0070C0"/>
          <w:sz w:val="24"/>
          <w:szCs w:val="24"/>
        </w:rPr>
      </w:pPr>
      <w:r w:rsidRPr="0097521F">
        <w:rPr>
          <w:rFonts w:ascii="Arial" w:hAnsi="Arial" w:cs="Arial"/>
          <w:b w:val="0"/>
          <w:i/>
          <w:color w:val="0070C0"/>
          <w:sz w:val="24"/>
          <w:szCs w:val="24"/>
        </w:rPr>
        <w:t>https://www.thueringer-allgemeine.de/sport/gewichtheben-bundesliga-abgesagt-video-fernkaempfe-ab-maerz-geplant-id231293508.html</w:t>
      </w:r>
    </w:p>
    <w:p w:rsidR="0096582A" w:rsidRDefault="0096582A" w:rsidP="0096582A">
      <w:pPr>
        <w:pStyle w:val="berschrift1"/>
        <w:rPr>
          <w:rFonts w:ascii="Arial" w:hAnsi="Arial" w:cs="Arial"/>
          <w:color w:val="FF0000"/>
        </w:rPr>
      </w:pPr>
      <w:r>
        <w:rPr>
          <w:noProof/>
        </w:rPr>
        <w:drawing>
          <wp:inline distT="0" distB="0" distL="0" distR="0">
            <wp:extent cx="825500" cy="825500"/>
            <wp:effectExtent l="0" t="0" r="0" b="0"/>
            <wp:docPr id="27" name="Grafik 27" descr="https://barbend.com/wp-content/uploads/2021/01/lasha-talakhadze-c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rbend.com/wp-content/uploads/2021/01/lasha-talakhadze-c5-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p w:rsidR="0096582A" w:rsidRPr="00161F0E" w:rsidRDefault="0096582A" w:rsidP="0096582A">
      <w:pPr>
        <w:pStyle w:val="berschrift1"/>
        <w:rPr>
          <w:rFonts w:ascii="Arial" w:hAnsi="Arial" w:cs="Arial"/>
          <w:bCs w:val="0"/>
          <w:color w:val="333333"/>
          <w:sz w:val="36"/>
          <w:szCs w:val="36"/>
        </w:rPr>
      </w:pPr>
      <w:r>
        <w:rPr>
          <w:rFonts w:ascii="Arial" w:hAnsi="Arial" w:cs="Arial"/>
          <w:color w:val="FF0000"/>
        </w:rPr>
        <w:t>9.1.</w:t>
      </w:r>
      <w:r w:rsidRPr="00700E73">
        <w:rPr>
          <w:rFonts w:ascii="Arial" w:hAnsi="Arial" w:cs="Arial"/>
          <w:color w:val="FF0000"/>
          <w:sz w:val="32"/>
          <w:szCs w:val="32"/>
        </w:rPr>
        <w:t xml:space="preserve"> </w:t>
      </w:r>
      <w:r>
        <w:rPr>
          <w:rFonts w:ascii="Arial" w:hAnsi="Arial" w:cs="Arial"/>
          <w:bCs w:val="0"/>
          <w:color w:val="333333"/>
          <w:sz w:val="36"/>
          <w:szCs w:val="36"/>
        </w:rPr>
        <w:t>Der BarBend 20: Lasha Talakhadze</w:t>
      </w:r>
    </w:p>
    <w:p w:rsidR="0096582A" w:rsidRPr="004B4778" w:rsidRDefault="0096582A" w:rsidP="0096582A">
      <w:pPr>
        <w:spacing w:after="360" w:line="240" w:lineRule="auto"/>
        <w:rPr>
          <w:rFonts w:ascii="Arial" w:eastAsia="Times New Roman" w:hAnsi="Arial" w:cs="Arial"/>
          <w:sz w:val="28"/>
          <w:szCs w:val="28"/>
          <w:lang w:eastAsia="de-DE"/>
        </w:rPr>
      </w:pPr>
      <w:r w:rsidRPr="004B4778">
        <w:rPr>
          <w:rFonts w:ascii="Arial" w:eastAsia="Times New Roman" w:hAnsi="Arial" w:cs="Arial"/>
          <w:sz w:val="28"/>
          <w:szCs w:val="28"/>
          <w:lang w:eastAsia="de-DE"/>
        </w:rPr>
        <w:lastRenderedPageBreak/>
        <w:t xml:space="preserve">Der Olympiasieger von 2016 </w:t>
      </w:r>
      <w:r>
        <w:rPr>
          <w:rFonts w:ascii="Arial" w:eastAsia="Times New Roman" w:hAnsi="Arial" w:cs="Arial"/>
          <w:sz w:val="28"/>
          <w:szCs w:val="28"/>
          <w:lang w:eastAsia="de-DE"/>
        </w:rPr>
        <w:t xml:space="preserve">Lasha Talakhadze </w:t>
      </w:r>
      <w:r w:rsidRPr="004B4778">
        <w:rPr>
          <w:rFonts w:ascii="Arial" w:eastAsia="Times New Roman" w:hAnsi="Arial" w:cs="Arial"/>
          <w:sz w:val="28"/>
          <w:szCs w:val="28"/>
          <w:lang w:eastAsia="de-DE"/>
        </w:rPr>
        <w:t>(für Georgien mit +105 Kilogramm) ist einer der produktivsten Gewichtheber, die jemals an den Start gingen. Bei der Weltmeisterschaft 2019 – nachdem die Gewichtsklassen im Schwergewicht umstrukturiert und Rekorde zurückgesetzt wurden – stellte der georgische Athlet drei Rekorde in der Gewichtsklasse +109 Kilogramm auf. Es gilt als eine der größten Gewichtheber-Leistungen aller Zeiten.</w:t>
      </w:r>
    </w:p>
    <w:p w:rsidR="0096582A" w:rsidRDefault="00B47BBC" w:rsidP="000F6291">
      <w:pPr>
        <w:pStyle w:val="berschrift1"/>
        <w:rPr>
          <w:rStyle w:val="Hyperlink"/>
          <w:rFonts w:ascii="Arial" w:hAnsi="Arial" w:cs="Arial"/>
          <w:b w:val="0"/>
          <w:i/>
          <w:sz w:val="24"/>
          <w:szCs w:val="24"/>
        </w:rPr>
      </w:pPr>
      <w:hyperlink r:id="rId23" w:history="1">
        <w:r w:rsidR="0096582A" w:rsidRPr="00C504C0">
          <w:rPr>
            <w:rStyle w:val="Hyperlink"/>
            <w:rFonts w:ascii="Arial" w:hAnsi="Arial" w:cs="Arial"/>
            <w:b w:val="0"/>
            <w:i/>
            <w:sz w:val="24"/>
            <w:szCs w:val="24"/>
          </w:rPr>
          <w:t>https://barbend.com/barbend20/lasha-talakhadze/</w:t>
        </w:r>
      </w:hyperlink>
    </w:p>
    <w:p w:rsidR="00E432C7" w:rsidRDefault="00E432C7" w:rsidP="00E432C7">
      <w:pPr>
        <w:pStyle w:val="berschrift1"/>
        <w:rPr>
          <w:rFonts w:ascii="Arial" w:hAnsi="Arial" w:cs="Arial"/>
          <w:color w:val="FF0000"/>
        </w:rPr>
      </w:pPr>
      <w:r>
        <w:rPr>
          <w:rFonts w:ascii="Arial" w:hAnsi="Arial" w:cs="Arial"/>
          <w:noProof/>
          <w:color w:val="FF0000"/>
        </w:rPr>
        <w:drawing>
          <wp:inline distT="0" distB="0" distL="0" distR="0">
            <wp:extent cx="1365250" cy="1147924"/>
            <wp:effectExtent l="0" t="0" r="635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botsi.jfif"/>
                    <pic:cNvPicPr/>
                  </pic:nvPicPr>
                  <pic:blipFill>
                    <a:blip r:embed="rId24">
                      <a:extLst>
                        <a:ext uri="{28A0092B-C50C-407E-A947-70E740481C1C}">
                          <a14:useLocalDpi xmlns:a14="http://schemas.microsoft.com/office/drawing/2010/main" val="0"/>
                        </a:ext>
                      </a:extLst>
                    </a:blip>
                    <a:stretch>
                      <a:fillRect/>
                    </a:stretch>
                  </pic:blipFill>
                  <pic:spPr>
                    <a:xfrm>
                      <a:off x="0" y="0"/>
                      <a:ext cx="1367618" cy="1149915"/>
                    </a:xfrm>
                    <a:prstGeom prst="rect">
                      <a:avLst/>
                    </a:prstGeom>
                  </pic:spPr>
                </pic:pic>
              </a:graphicData>
            </a:graphic>
          </wp:inline>
        </w:drawing>
      </w:r>
    </w:p>
    <w:p w:rsidR="00E432C7" w:rsidRDefault="00E432C7" w:rsidP="00E432C7">
      <w:pPr>
        <w:pStyle w:val="berschrift1"/>
        <w:rPr>
          <w:rFonts w:ascii="Arial" w:hAnsi="Arial" w:cs="Arial"/>
          <w:bCs w:val="0"/>
          <w:color w:val="333333"/>
          <w:sz w:val="36"/>
          <w:szCs w:val="36"/>
        </w:rPr>
      </w:pPr>
      <w:r>
        <w:rPr>
          <w:rFonts w:ascii="Arial" w:hAnsi="Arial" w:cs="Arial"/>
          <w:color w:val="FF0000"/>
        </w:rPr>
        <w:t>8.1.</w:t>
      </w:r>
      <w:r w:rsidRPr="00700E73">
        <w:rPr>
          <w:rFonts w:ascii="Arial" w:hAnsi="Arial" w:cs="Arial"/>
          <w:color w:val="FF0000"/>
          <w:sz w:val="32"/>
          <w:szCs w:val="32"/>
        </w:rPr>
        <w:t xml:space="preserve"> </w:t>
      </w:r>
      <w:r>
        <w:rPr>
          <w:rFonts w:ascii="Arial" w:hAnsi="Arial" w:cs="Arial"/>
          <w:bCs w:val="0"/>
          <w:color w:val="333333"/>
          <w:sz w:val="36"/>
          <w:szCs w:val="36"/>
        </w:rPr>
        <w:t>Michael Johnson Abotsi zurück in Ghana</w:t>
      </w:r>
    </w:p>
    <w:p w:rsidR="00E432C7" w:rsidRPr="00E432C7" w:rsidRDefault="00E432C7" w:rsidP="00E432C7">
      <w:pPr>
        <w:pStyle w:val="story-body-text"/>
        <w:spacing w:before="0" w:beforeAutospacing="0" w:after="180" w:afterAutospacing="0"/>
        <w:rPr>
          <w:rFonts w:ascii="Arial" w:hAnsi="Arial" w:cs="Arial"/>
          <w:color w:val="333333"/>
          <w:sz w:val="28"/>
          <w:szCs w:val="28"/>
        </w:rPr>
      </w:pPr>
      <w:r w:rsidRPr="00E432C7">
        <w:rPr>
          <w:rFonts w:ascii="Arial" w:hAnsi="Arial" w:cs="Arial"/>
          <w:color w:val="333333"/>
          <w:sz w:val="28"/>
          <w:szCs w:val="28"/>
        </w:rPr>
        <w:t>Einer der Gewichtheber-Größen Ghanas - Michael Johnson Abotsi , ist von einem langen Aufenthalt zurückgekehrt, um den Sport auf ein anderes Niveau zu heben.</w:t>
      </w:r>
      <w:r>
        <w:rPr>
          <w:rFonts w:ascii="Arial" w:hAnsi="Arial" w:cs="Arial"/>
          <w:color w:val="333333"/>
          <w:sz w:val="28"/>
          <w:szCs w:val="28"/>
        </w:rPr>
        <w:t xml:space="preserve"> </w:t>
      </w:r>
      <w:r w:rsidRPr="00E432C7">
        <w:rPr>
          <w:rFonts w:ascii="Arial" w:hAnsi="Arial" w:cs="Arial"/>
          <w:color w:val="333333"/>
          <w:sz w:val="28"/>
          <w:szCs w:val="28"/>
        </w:rPr>
        <w:t>Der 45-jährige Abotsi schrieb 2003 bei den Abuja All Africa Games in Nigeria Geschichte und schnappte sich bei einem packenden Wettkampf alle ersten Gewichtheber-Medaillen der Nation (zwei Silber und Bronze).</w:t>
      </w:r>
      <w:r>
        <w:rPr>
          <w:rFonts w:ascii="Arial" w:hAnsi="Arial" w:cs="Arial"/>
          <w:color w:val="333333"/>
          <w:sz w:val="28"/>
          <w:szCs w:val="28"/>
        </w:rPr>
        <w:t xml:space="preserve"> </w:t>
      </w:r>
      <w:r w:rsidRPr="00E432C7">
        <w:rPr>
          <w:rFonts w:ascii="Arial" w:hAnsi="Arial" w:cs="Arial"/>
          <w:color w:val="333333"/>
          <w:sz w:val="28"/>
          <w:szCs w:val="28"/>
        </w:rPr>
        <w:t>Nach der Teilnahme an den Commonwealth Games 2006 in Melbourne ging er später nach Südafrika und dann nach Indien.</w:t>
      </w:r>
    </w:p>
    <w:p w:rsidR="00E432C7" w:rsidRPr="00E432C7" w:rsidRDefault="00B47BBC" w:rsidP="00DF1CCE">
      <w:pPr>
        <w:pStyle w:val="berschrift1"/>
        <w:rPr>
          <w:rFonts w:ascii="Arial" w:hAnsi="Arial" w:cs="Arial"/>
          <w:b w:val="0"/>
          <w:i/>
          <w:sz w:val="24"/>
          <w:szCs w:val="24"/>
        </w:rPr>
      </w:pPr>
      <w:hyperlink r:id="rId25" w:history="1">
        <w:r w:rsidR="00E432C7" w:rsidRPr="00E432C7">
          <w:rPr>
            <w:rStyle w:val="Hyperlink"/>
            <w:rFonts w:ascii="Arial" w:hAnsi="Arial" w:cs="Arial"/>
            <w:b w:val="0"/>
            <w:i/>
            <w:sz w:val="24"/>
            <w:szCs w:val="24"/>
          </w:rPr>
          <w:t>https://allafrica.com/stories/202101080587.html</w:t>
        </w:r>
      </w:hyperlink>
    </w:p>
    <w:p w:rsidR="00DF1CCE" w:rsidRDefault="00DF1CCE" w:rsidP="00DF1CCE">
      <w:pPr>
        <w:pStyle w:val="berschrift1"/>
        <w:rPr>
          <w:rFonts w:ascii="Arial" w:hAnsi="Arial" w:cs="Arial"/>
          <w:color w:val="FF0000"/>
        </w:rPr>
      </w:pPr>
      <w:r>
        <w:rPr>
          <w:rFonts w:ascii="Arial" w:hAnsi="Arial" w:cs="Arial"/>
          <w:noProof/>
          <w:color w:val="FF0000"/>
        </w:rPr>
        <w:drawing>
          <wp:inline distT="0" distB="0" distL="0" distR="0">
            <wp:extent cx="2036141" cy="1123950"/>
            <wp:effectExtent l="0" t="0" r="254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015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9913" cy="1126032"/>
                    </a:xfrm>
                    <a:prstGeom prst="rect">
                      <a:avLst/>
                    </a:prstGeom>
                  </pic:spPr>
                </pic:pic>
              </a:graphicData>
            </a:graphic>
          </wp:inline>
        </w:drawing>
      </w:r>
    </w:p>
    <w:p w:rsidR="00DF1CCE" w:rsidRDefault="00DF1CCE" w:rsidP="00DF1CCE">
      <w:pPr>
        <w:pStyle w:val="berschrift1"/>
        <w:rPr>
          <w:rFonts w:ascii="Arial" w:hAnsi="Arial" w:cs="Arial"/>
          <w:bCs w:val="0"/>
          <w:color w:val="333333"/>
          <w:sz w:val="36"/>
          <w:szCs w:val="36"/>
        </w:rPr>
      </w:pPr>
      <w:r>
        <w:rPr>
          <w:rFonts w:ascii="Arial" w:hAnsi="Arial" w:cs="Arial"/>
          <w:color w:val="FF0000"/>
        </w:rPr>
        <w:t>8.1.</w:t>
      </w:r>
      <w:r w:rsidRPr="00700E73">
        <w:rPr>
          <w:rFonts w:ascii="Arial" w:hAnsi="Arial" w:cs="Arial"/>
          <w:color w:val="FF0000"/>
          <w:sz w:val="32"/>
          <w:szCs w:val="32"/>
        </w:rPr>
        <w:t xml:space="preserve"> </w:t>
      </w:r>
      <w:r>
        <w:rPr>
          <w:rFonts w:ascii="Arial" w:hAnsi="Arial" w:cs="Arial"/>
          <w:bCs w:val="0"/>
          <w:color w:val="333333"/>
          <w:sz w:val="36"/>
          <w:szCs w:val="36"/>
        </w:rPr>
        <w:t>“The Mountain“ verrät seine Tipps und Tricks</w:t>
      </w:r>
    </w:p>
    <w:p w:rsidR="00DF1CCE" w:rsidRPr="00DF1CCE" w:rsidRDefault="00DF1CCE" w:rsidP="00DF1CCE">
      <w:pPr>
        <w:pStyle w:val="berschrift1"/>
        <w:rPr>
          <w:rFonts w:ascii="Arial" w:hAnsi="Arial" w:cs="Arial"/>
          <w:b w:val="0"/>
          <w:sz w:val="28"/>
          <w:szCs w:val="28"/>
          <w:shd w:val="clear" w:color="auto" w:fill="FFFFFF"/>
        </w:rPr>
      </w:pPr>
      <w:r w:rsidRPr="00DF1CCE">
        <w:rPr>
          <w:rFonts w:ascii="Arial" w:hAnsi="Arial" w:cs="Arial"/>
          <w:b w:val="0"/>
          <w:sz w:val="28"/>
          <w:szCs w:val="28"/>
          <w:shd w:val="clear" w:color="auto" w:fill="FFFFFF"/>
        </w:rPr>
        <w:t>Am 6. Januar 2021, </w:t>
      </w:r>
      <w:hyperlink r:id="rId27" w:tgtFrame="_blank" w:history="1">
        <w:r w:rsidRPr="00DF1CCE">
          <w:rPr>
            <w:rStyle w:val="Hyperlink"/>
            <w:rFonts w:ascii="Arial" w:hAnsi="Arial" w:cs="Arial"/>
            <w:b w:val="0"/>
            <w:color w:val="auto"/>
            <w:sz w:val="28"/>
            <w:szCs w:val="28"/>
            <w:bdr w:val="none" w:sz="0" w:space="0" w:color="auto" w:frame="1"/>
            <w:shd w:val="clear" w:color="auto" w:fill="FFFFFF"/>
          </w:rPr>
          <w:t>2018 World es Strongest Man</w:t>
        </w:r>
      </w:hyperlink>
      <w:r w:rsidRPr="00DF1CCE">
        <w:rPr>
          <w:rFonts w:ascii="Arial" w:hAnsi="Arial" w:cs="Arial"/>
          <w:b w:val="0"/>
          <w:sz w:val="28"/>
          <w:szCs w:val="28"/>
          <w:shd w:val="clear" w:color="auto" w:fill="FFFFFF"/>
        </w:rPr>
        <w:t> (WSM) Champion und Inhaber des schwersten Deadlift jemals aufgezeichnet </w:t>
      </w:r>
      <w:hyperlink r:id="rId28" w:tgtFrame="_blank" w:history="1">
        <w:r w:rsidRPr="00DF1CCE">
          <w:rPr>
            <w:rStyle w:val="Hyperlink"/>
            <w:rFonts w:ascii="Arial" w:hAnsi="Arial" w:cs="Arial"/>
            <w:b w:val="0"/>
            <w:color w:val="auto"/>
            <w:sz w:val="28"/>
            <w:szCs w:val="28"/>
            <w:bdr w:val="none" w:sz="0" w:space="0" w:color="auto" w:frame="1"/>
            <w:shd w:val="clear" w:color="auto" w:fill="FFFFFF"/>
          </w:rPr>
          <w:t>Hafthor "The Mountain" Björnsson</w:t>
        </w:r>
      </w:hyperlink>
      <w:r w:rsidRPr="00DF1CCE">
        <w:rPr>
          <w:rFonts w:ascii="Arial" w:hAnsi="Arial" w:cs="Arial"/>
          <w:b w:val="0"/>
          <w:sz w:val="28"/>
          <w:szCs w:val="28"/>
          <w:shd w:val="clear" w:color="auto" w:fill="FFFFFF"/>
        </w:rPr>
        <w:t> nahm auf seinem YouTube-Kanal, um</w:t>
      </w:r>
      <w:r w:rsidRPr="00DF1CCE">
        <w:rPr>
          <w:rFonts w:ascii="Arial" w:hAnsi="Arial" w:cs="Arial"/>
          <w:sz w:val="28"/>
          <w:szCs w:val="28"/>
          <w:shd w:val="clear" w:color="auto" w:fill="FFFFFF"/>
        </w:rPr>
        <w:t> </w:t>
      </w:r>
      <w:r w:rsidRPr="00DF1CCE">
        <w:rPr>
          <w:rStyle w:val="Fett"/>
          <w:rFonts w:ascii="Arial" w:hAnsi="Arial" w:cs="Arial"/>
          <w:sz w:val="28"/>
          <w:szCs w:val="28"/>
          <w:bdr w:val="none" w:sz="0" w:space="0" w:color="auto" w:frame="1"/>
          <w:shd w:val="clear" w:color="auto" w:fill="FFFFFF"/>
        </w:rPr>
        <w:t>seine besten "Tipps und Tricks" für wie</w:t>
      </w:r>
      <w:r w:rsidRPr="00DF1CCE">
        <w:rPr>
          <w:rStyle w:val="Fett"/>
          <w:rFonts w:ascii="Arial" w:hAnsi="Arial" w:cs="Arial"/>
          <w:b/>
          <w:sz w:val="28"/>
          <w:szCs w:val="28"/>
          <w:bdr w:val="none" w:sz="0" w:space="0" w:color="auto" w:frame="1"/>
          <w:shd w:val="clear" w:color="auto" w:fill="FFFFFF"/>
        </w:rPr>
        <w:t> </w:t>
      </w:r>
      <w:hyperlink r:id="rId29" w:tgtFrame="_blank" w:history="1">
        <w:r w:rsidRPr="00DF1CCE">
          <w:rPr>
            <w:rStyle w:val="Hyperlink"/>
            <w:rFonts w:ascii="Arial" w:hAnsi="Arial" w:cs="Arial"/>
            <w:b w:val="0"/>
            <w:bCs w:val="0"/>
            <w:color w:val="auto"/>
            <w:sz w:val="28"/>
            <w:szCs w:val="28"/>
            <w:bdr w:val="none" w:sz="0" w:space="0" w:color="auto" w:frame="1"/>
          </w:rPr>
          <w:t>to</w:t>
        </w:r>
        <w:r>
          <w:rPr>
            <w:rStyle w:val="Hyperlink"/>
            <w:rFonts w:ascii="Arial" w:hAnsi="Arial" w:cs="Arial"/>
            <w:b w:val="0"/>
            <w:bCs w:val="0"/>
            <w:color w:val="auto"/>
            <w:sz w:val="28"/>
            <w:szCs w:val="28"/>
            <w:bdr w:val="none" w:sz="0" w:space="0" w:color="auto" w:frame="1"/>
          </w:rPr>
          <w:t xml:space="preserve"> </w:t>
        </w:r>
        <w:r w:rsidRPr="00DF1CCE">
          <w:rPr>
            <w:rStyle w:val="Hyperlink"/>
            <w:rFonts w:ascii="Arial" w:hAnsi="Arial" w:cs="Arial"/>
            <w:b w:val="0"/>
            <w:bCs w:val="0"/>
            <w:color w:val="auto"/>
            <w:sz w:val="28"/>
            <w:szCs w:val="28"/>
            <w:bdr w:val="none" w:sz="0" w:space="0" w:color="auto" w:frame="1"/>
          </w:rPr>
          <w:t>deadlift</w:t>
        </w:r>
      </w:hyperlink>
      <w:r>
        <w:rPr>
          <w:rStyle w:val="Fett"/>
          <w:rFonts w:ascii="Arial" w:hAnsi="Arial" w:cs="Arial"/>
          <w:b/>
          <w:sz w:val="28"/>
          <w:szCs w:val="28"/>
          <w:bdr w:val="none" w:sz="0" w:space="0" w:color="auto" w:frame="1"/>
          <w:shd w:val="clear" w:color="auto" w:fill="FFFFFF"/>
        </w:rPr>
        <w:t xml:space="preserve"> </w:t>
      </w:r>
      <w:r w:rsidRPr="00DF1CCE">
        <w:rPr>
          <w:rFonts w:ascii="Arial" w:hAnsi="Arial" w:cs="Arial"/>
          <w:b w:val="0"/>
          <w:sz w:val="28"/>
          <w:szCs w:val="28"/>
          <w:shd w:val="clear" w:color="auto" w:fill="FFFFFF"/>
        </w:rPr>
        <w:t>zu teilen.</w:t>
      </w:r>
    </w:p>
    <w:p w:rsidR="00DF1CCE" w:rsidRDefault="00B47BBC" w:rsidP="00161F0E">
      <w:pPr>
        <w:pStyle w:val="berschrift1"/>
        <w:rPr>
          <w:rFonts w:ascii="Arial" w:hAnsi="Arial" w:cs="Arial"/>
          <w:b w:val="0"/>
          <w:i/>
          <w:sz w:val="24"/>
          <w:szCs w:val="24"/>
        </w:rPr>
      </w:pPr>
      <w:hyperlink r:id="rId30" w:history="1">
        <w:r w:rsidR="00DF1CCE" w:rsidRPr="00C504C0">
          <w:rPr>
            <w:rStyle w:val="Hyperlink"/>
            <w:rFonts w:ascii="Arial" w:hAnsi="Arial" w:cs="Arial"/>
            <w:b w:val="0"/>
            <w:i/>
            <w:sz w:val="24"/>
            <w:szCs w:val="24"/>
          </w:rPr>
          <w:t>https://barbend.com/hafthor-bjornsson-deadlift-tips/</w:t>
        </w:r>
      </w:hyperlink>
    </w:p>
    <w:p w:rsidR="00161F0E" w:rsidRDefault="00161F0E" w:rsidP="00161F0E">
      <w:pPr>
        <w:pStyle w:val="berschrift1"/>
        <w:rPr>
          <w:rFonts w:ascii="Arial" w:hAnsi="Arial" w:cs="Arial"/>
          <w:color w:val="FF0000"/>
        </w:rPr>
      </w:pPr>
      <w:r>
        <w:rPr>
          <w:rFonts w:ascii="Arial" w:hAnsi="Arial" w:cs="Arial"/>
          <w:noProof/>
          <w:color w:val="FF0000"/>
        </w:rPr>
        <w:lastRenderedPageBreak/>
        <w:drawing>
          <wp:inline distT="0" distB="0" distL="0" distR="0">
            <wp:extent cx="2400874" cy="11684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in_toky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05234" cy="1170522"/>
                    </a:xfrm>
                    <a:prstGeom prst="rect">
                      <a:avLst/>
                    </a:prstGeom>
                  </pic:spPr>
                </pic:pic>
              </a:graphicData>
            </a:graphic>
          </wp:inline>
        </w:drawing>
      </w:r>
    </w:p>
    <w:p w:rsidR="00161F0E" w:rsidRPr="00161F0E" w:rsidRDefault="00161F0E" w:rsidP="00161F0E">
      <w:pPr>
        <w:pStyle w:val="berschrift1"/>
        <w:rPr>
          <w:rFonts w:ascii="Arial" w:hAnsi="Arial" w:cs="Arial"/>
          <w:bCs w:val="0"/>
          <w:color w:val="333333"/>
          <w:sz w:val="36"/>
          <w:szCs w:val="36"/>
        </w:rPr>
      </w:pPr>
      <w:r>
        <w:rPr>
          <w:rFonts w:ascii="Arial" w:hAnsi="Arial" w:cs="Arial"/>
          <w:color w:val="FF0000"/>
        </w:rPr>
        <w:t>8.1.</w:t>
      </w:r>
      <w:r w:rsidRPr="00700E73">
        <w:rPr>
          <w:rFonts w:ascii="Arial" w:hAnsi="Arial" w:cs="Arial"/>
          <w:color w:val="FF0000"/>
          <w:sz w:val="32"/>
          <w:szCs w:val="32"/>
        </w:rPr>
        <w:t xml:space="preserve"> </w:t>
      </w:r>
      <w:r w:rsidRPr="00161F0E">
        <w:rPr>
          <w:rFonts w:ascii="Arial" w:hAnsi="Arial" w:cs="Arial"/>
          <w:bCs w:val="0"/>
          <w:color w:val="333333"/>
          <w:sz w:val="36"/>
          <w:szCs w:val="36"/>
        </w:rPr>
        <w:t>Miraitowa und Someity stehen für Tokio</w:t>
      </w:r>
    </w:p>
    <w:p w:rsidR="00161F0E" w:rsidRDefault="00161F0E" w:rsidP="00161F0E">
      <w:pPr>
        <w:pStyle w:val="StandardWeb"/>
        <w:shd w:val="clear" w:color="auto" w:fill="FFFFFF"/>
        <w:spacing w:before="0" w:beforeAutospacing="0" w:after="390" w:afterAutospacing="0"/>
        <w:rPr>
          <w:rFonts w:ascii="Helvetica" w:hAnsi="Helvetica" w:cs="Helvetica"/>
          <w:color w:val="000000"/>
          <w:sz w:val="30"/>
          <w:szCs w:val="30"/>
        </w:rPr>
      </w:pPr>
      <w:r>
        <w:rPr>
          <w:rFonts w:ascii="Helvetica" w:hAnsi="Helvetica" w:cs="Helvetica"/>
          <w:color w:val="000000"/>
          <w:sz w:val="30"/>
          <w:szCs w:val="30"/>
        </w:rPr>
        <w:t>Das Organisationskomitee der Olympischen und Paralympischen Spiele in Tokyo stellte die offiziellen Maskottchen der Spiele 2020 vor, die auch 2021 ihre Gültihkeit haben. Zwei Charaktere des Designers Ryo Taniguchi wurden von </w:t>
      </w:r>
      <w:hyperlink r:id="rId32" w:history="1">
        <w:r>
          <w:rPr>
            <w:rStyle w:val="Hyperlink"/>
            <w:rFonts w:ascii="Helvetica" w:hAnsi="Helvetica" w:cs="Helvetica"/>
            <w:color w:val="860000"/>
            <w:sz w:val="30"/>
            <w:szCs w:val="30"/>
          </w:rPr>
          <w:t>japanischen Schülern</w:t>
        </w:r>
      </w:hyperlink>
      <w:r>
        <w:rPr>
          <w:rFonts w:ascii="Helvetica" w:hAnsi="Helvetica" w:cs="Helvetica"/>
          <w:color w:val="000000"/>
          <w:sz w:val="30"/>
          <w:szCs w:val="30"/>
        </w:rPr>
        <w:t> ausgewählt. Die Figuren hören auf die Namen Miraitowa (Blau) und Someity (Rosa).</w:t>
      </w:r>
    </w:p>
    <w:p w:rsidR="00161F0E" w:rsidRPr="00161F0E" w:rsidRDefault="00B47BBC" w:rsidP="00435205">
      <w:pPr>
        <w:pStyle w:val="berschrift1"/>
        <w:rPr>
          <w:rFonts w:ascii="Arial" w:hAnsi="Arial" w:cs="Arial"/>
          <w:b w:val="0"/>
          <w:i/>
          <w:sz w:val="24"/>
          <w:szCs w:val="24"/>
        </w:rPr>
      </w:pPr>
      <w:hyperlink r:id="rId33" w:history="1">
        <w:r w:rsidR="00161F0E" w:rsidRPr="00161F0E">
          <w:rPr>
            <w:rStyle w:val="Hyperlink"/>
            <w:rFonts w:ascii="Arial" w:hAnsi="Arial" w:cs="Arial"/>
            <w:b w:val="0"/>
            <w:i/>
            <w:sz w:val="24"/>
            <w:szCs w:val="24"/>
          </w:rPr>
          <w:t>https://www.iwf.net/</w:t>
        </w:r>
      </w:hyperlink>
    </w:p>
    <w:p w:rsidR="00B8657B" w:rsidRDefault="00B8657B" w:rsidP="00435205">
      <w:pPr>
        <w:pStyle w:val="berschrift1"/>
        <w:rPr>
          <w:rFonts w:ascii="Arial" w:hAnsi="Arial" w:cs="Arial"/>
          <w:color w:val="FF0000"/>
        </w:rPr>
      </w:pPr>
      <w:r>
        <w:rPr>
          <w:noProof/>
        </w:rPr>
        <w:drawing>
          <wp:inline distT="0" distB="0" distL="0" distR="0">
            <wp:extent cx="1766454" cy="1295400"/>
            <wp:effectExtent l="0" t="0" r="5715" b="0"/>
            <wp:docPr id="25" name="Grafik 25" descr="https://ss.thgim.com/other-sports/article32413790.ece/alternates/FREE_690/Mirabai-Ch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thgim.com/other-sports/article32413790.ece/alternates/FREE_690/Mirabai-Chanu"/>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1619" cy="1299187"/>
                    </a:xfrm>
                    <a:prstGeom prst="rect">
                      <a:avLst/>
                    </a:prstGeom>
                    <a:noFill/>
                    <a:ln>
                      <a:noFill/>
                    </a:ln>
                  </pic:spPr>
                </pic:pic>
              </a:graphicData>
            </a:graphic>
          </wp:inline>
        </w:drawing>
      </w:r>
    </w:p>
    <w:p w:rsidR="00435205" w:rsidRDefault="00435205" w:rsidP="00435205">
      <w:pPr>
        <w:pStyle w:val="berschrift1"/>
        <w:rPr>
          <w:rFonts w:ascii="Arial" w:hAnsi="Arial" w:cs="Arial"/>
          <w:bCs w:val="0"/>
          <w:color w:val="333333"/>
          <w:sz w:val="36"/>
          <w:szCs w:val="36"/>
        </w:rPr>
      </w:pPr>
      <w:r>
        <w:rPr>
          <w:rFonts w:ascii="Arial" w:hAnsi="Arial" w:cs="Arial"/>
          <w:color w:val="FF0000"/>
        </w:rPr>
        <w:t>7.1.</w:t>
      </w:r>
      <w:r w:rsidRPr="00700E73">
        <w:rPr>
          <w:rFonts w:ascii="Arial" w:hAnsi="Arial" w:cs="Arial"/>
          <w:color w:val="FF0000"/>
          <w:sz w:val="32"/>
          <w:szCs w:val="32"/>
        </w:rPr>
        <w:t xml:space="preserve"> </w:t>
      </w:r>
      <w:r w:rsidRPr="00435205">
        <w:rPr>
          <w:rFonts w:ascii="Arial" w:hAnsi="Arial" w:cs="Arial"/>
          <w:bCs w:val="0"/>
          <w:color w:val="333333"/>
          <w:sz w:val="32"/>
          <w:szCs w:val="32"/>
        </w:rPr>
        <w:t>Mirabai Chanu für Asienmeisterschaften  gesetzt</w:t>
      </w:r>
    </w:p>
    <w:p w:rsidR="00435205" w:rsidRPr="00435205" w:rsidRDefault="00435205" w:rsidP="00435205">
      <w:pPr>
        <w:pStyle w:val="berschrift2"/>
        <w:shd w:val="clear" w:color="auto" w:fill="FFFFFF"/>
        <w:spacing w:before="0" w:line="360" w:lineRule="atLeast"/>
        <w:rPr>
          <w:rFonts w:ascii="Arial" w:hAnsi="Arial" w:cs="Arial"/>
          <w:color w:val="000000" w:themeColor="text1"/>
          <w:sz w:val="27"/>
          <w:szCs w:val="27"/>
        </w:rPr>
      </w:pPr>
      <w:r w:rsidRPr="00435205">
        <w:rPr>
          <w:rFonts w:ascii="Arial" w:hAnsi="Arial" w:cs="Arial"/>
          <w:color w:val="000000" w:themeColor="text1"/>
          <w:sz w:val="27"/>
          <w:szCs w:val="27"/>
        </w:rPr>
        <w:t xml:space="preserve">Laut Trainer Vijay Sharma, der </w:t>
      </w:r>
      <w:r>
        <w:rPr>
          <w:rFonts w:ascii="Arial" w:hAnsi="Arial" w:cs="Arial"/>
          <w:color w:val="000000" w:themeColor="text1"/>
          <w:sz w:val="27"/>
          <w:szCs w:val="27"/>
        </w:rPr>
        <w:t xml:space="preserve">Indiens Heberstar </w:t>
      </w:r>
      <w:r w:rsidRPr="00435205">
        <w:rPr>
          <w:rFonts w:ascii="Arial" w:hAnsi="Arial" w:cs="Arial"/>
          <w:color w:val="000000" w:themeColor="text1"/>
          <w:sz w:val="27"/>
          <w:szCs w:val="27"/>
        </w:rPr>
        <w:t>Mirabai</w:t>
      </w:r>
      <w:r>
        <w:rPr>
          <w:rFonts w:ascii="Arial" w:hAnsi="Arial" w:cs="Arial"/>
          <w:color w:val="000000" w:themeColor="text1"/>
          <w:sz w:val="27"/>
          <w:szCs w:val="27"/>
        </w:rPr>
        <w:t xml:space="preserve"> Chanu</w:t>
      </w:r>
      <w:r w:rsidRPr="00435205">
        <w:rPr>
          <w:rFonts w:ascii="Arial" w:hAnsi="Arial" w:cs="Arial"/>
          <w:color w:val="000000" w:themeColor="text1"/>
          <w:sz w:val="27"/>
          <w:szCs w:val="27"/>
        </w:rPr>
        <w:t xml:space="preserve"> in die USA begleitete, half Physiotherapeut Dr. Aaron Horschig de</w:t>
      </w:r>
      <w:r w:rsidR="00B8657B">
        <w:rPr>
          <w:rFonts w:ascii="Arial" w:hAnsi="Arial" w:cs="Arial"/>
          <w:color w:val="000000" w:themeColor="text1"/>
          <w:sz w:val="27"/>
          <w:szCs w:val="27"/>
        </w:rPr>
        <w:t>r</w:t>
      </w:r>
      <w:r w:rsidRPr="00435205">
        <w:rPr>
          <w:rFonts w:ascii="Arial" w:hAnsi="Arial" w:cs="Arial"/>
          <w:color w:val="000000" w:themeColor="text1"/>
          <w:sz w:val="27"/>
          <w:szCs w:val="27"/>
        </w:rPr>
        <w:t xml:space="preserve"> ehemaligen Weltmeister</w:t>
      </w:r>
      <w:r w:rsidR="00B8657B">
        <w:rPr>
          <w:rFonts w:ascii="Arial" w:hAnsi="Arial" w:cs="Arial"/>
          <w:color w:val="000000" w:themeColor="text1"/>
          <w:sz w:val="27"/>
          <w:szCs w:val="27"/>
        </w:rPr>
        <w:t>in</w:t>
      </w:r>
      <w:r w:rsidRPr="00435205">
        <w:rPr>
          <w:rFonts w:ascii="Arial" w:hAnsi="Arial" w:cs="Arial"/>
          <w:color w:val="000000" w:themeColor="text1"/>
          <w:sz w:val="27"/>
          <w:szCs w:val="27"/>
        </w:rPr>
        <w:t>, das Problem mit dem unteren Rücken</w:t>
      </w:r>
      <w:r>
        <w:rPr>
          <w:rFonts w:ascii="Arial" w:hAnsi="Arial" w:cs="Arial"/>
          <w:color w:val="000000" w:themeColor="text1"/>
          <w:sz w:val="27"/>
          <w:szCs w:val="27"/>
        </w:rPr>
        <w:t xml:space="preserve"> </w:t>
      </w:r>
      <w:r w:rsidRPr="00435205">
        <w:rPr>
          <w:rFonts w:ascii="Arial" w:hAnsi="Arial" w:cs="Arial"/>
          <w:color w:val="000000" w:themeColor="text1"/>
          <w:sz w:val="27"/>
          <w:szCs w:val="27"/>
        </w:rPr>
        <w:t>zu</w:t>
      </w:r>
      <w:r>
        <w:rPr>
          <w:rFonts w:ascii="Arial" w:hAnsi="Arial" w:cs="Arial"/>
          <w:color w:val="000000" w:themeColor="text1"/>
          <w:sz w:val="27"/>
          <w:szCs w:val="27"/>
        </w:rPr>
        <w:t xml:space="preserve"> </w:t>
      </w:r>
      <w:r w:rsidRPr="00435205">
        <w:rPr>
          <w:rFonts w:ascii="Arial" w:hAnsi="Arial" w:cs="Arial"/>
          <w:color w:val="000000" w:themeColor="text1"/>
          <w:sz w:val="27"/>
          <w:szCs w:val="27"/>
        </w:rPr>
        <w:t>lösen.</w:t>
      </w:r>
    </w:p>
    <w:p w:rsidR="00B8657B" w:rsidRDefault="00B47BBC" w:rsidP="004A768F">
      <w:pPr>
        <w:pStyle w:val="berschrift1"/>
        <w:rPr>
          <w:rStyle w:val="Hyperlink"/>
          <w:rFonts w:ascii="Arial" w:hAnsi="Arial" w:cs="Arial"/>
          <w:b w:val="0"/>
          <w:i/>
          <w:sz w:val="24"/>
          <w:szCs w:val="24"/>
        </w:rPr>
      </w:pPr>
      <w:hyperlink r:id="rId35" w:history="1">
        <w:r w:rsidR="00B8657B" w:rsidRPr="006115C8">
          <w:rPr>
            <w:rStyle w:val="Hyperlink"/>
            <w:rFonts w:ascii="Arial" w:hAnsi="Arial" w:cs="Arial"/>
            <w:b w:val="0"/>
            <w:i/>
            <w:sz w:val="24"/>
            <w:szCs w:val="24"/>
          </w:rPr>
          <w:t>https://sportstar.thehindu.com/other-sports/mirabai-chanu-weightlifting-asian-championship-tokyo-olympics-sports-news/article33521896.ece</w:t>
        </w:r>
      </w:hyperlink>
    </w:p>
    <w:p w:rsidR="001C34A7" w:rsidRDefault="00B47BBC" w:rsidP="004A768F">
      <w:pPr>
        <w:pStyle w:val="berschrift1"/>
        <w:rPr>
          <w:rFonts w:ascii="Arial" w:hAnsi="Arial" w:cs="Arial"/>
          <w:b w:val="0"/>
          <w:i/>
          <w:sz w:val="24"/>
          <w:szCs w:val="24"/>
        </w:rPr>
      </w:pPr>
      <w:hyperlink r:id="rId36" w:history="1">
        <w:r w:rsidR="001C34A7" w:rsidRPr="00352206">
          <w:rPr>
            <w:rStyle w:val="Hyperlink"/>
            <w:rFonts w:ascii="Arial" w:hAnsi="Arial" w:cs="Arial"/>
            <w:b w:val="0"/>
            <w:i/>
            <w:sz w:val="24"/>
            <w:szCs w:val="24"/>
          </w:rPr>
          <w:t>https://www.olympicchannel.com/en/stories/news/detail/indian-weightlifter-mirabai-chanu-asian-weightlifitng-championships-olympics/</w:t>
        </w:r>
      </w:hyperlink>
    </w:p>
    <w:p w:rsidR="004A768F" w:rsidRDefault="004A768F" w:rsidP="004A768F">
      <w:pPr>
        <w:pStyle w:val="berschrift1"/>
        <w:rPr>
          <w:rFonts w:ascii="Arial" w:hAnsi="Arial" w:cs="Arial"/>
          <w:bCs w:val="0"/>
          <w:color w:val="333333"/>
          <w:sz w:val="36"/>
          <w:szCs w:val="36"/>
        </w:rPr>
      </w:pPr>
      <w:r>
        <w:rPr>
          <w:rFonts w:ascii="Arial" w:hAnsi="Arial" w:cs="Arial"/>
          <w:color w:val="FF0000"/>
        </w:rPr>
        <w:t>7.1.</w:t>
      </w:r>
      <w:r w:rsidRPr="00700E73">
        <w:rPr>
          <w:rFonts w:ascii="Arial" w:hAnsi="Arial" w:cs="Arial"/>
          <w:color w:val="FF0000"/>
          <w:sz w:val="32"/>
          <w:szCs w:val="32"/>
        </w:rPr>
        <w:t xml:space="preserve"> </w:t>
      </w:r>
      <w:r>
        <w:rPr>
          <w:rFonts w:ascii="Arial" w:hAnsi="Arial" w:cs="Arial"/>
          <w:bCs w:val="0"/>
          <w:color w:val="333333"/>
          <w:sz w:val="36"/>
          <w:szCs w:val="36"/>
        </w:rPr>
        <w:t>Boulos-Brüder von Geschwistern inspiriert</w:t>
      </w:r>
    </w:p>
    <w:p w:rsidR="004A768F" w:rsidRPr="004A768F" w:rsidRDefault="004A768F" w:rsidP="004A768F">
      <w:pPr>
        <w:pStyle w:val="berschrift1"/>
        <w:rPr>
          <w:rFonts w:ascii="Arial" w:hAnsi="Arial" w:cs="Arial"/>
          <w:b w:val="0"/>
          <w:color w:val="000000" w:themeColor="text1"/>
          <w:spacing w:val="6"/>
          <w:sz w:val="28"/>
          <w:szCs w:val="28"/>
          <w:shd w:val="clear" w:color="auto" w:fill="FFFFFF"/>
        </w:rPr>
      </w:pPr>
      <w:r w:rsidRPr="004A768F">
        <w:rPr>
          <w:rFonts w:ascii="Arial" w:hAnsi="Arial" w:cs="Arial"/>
          <w:b w:val="0"/>
          <w:color w:val="000000" w:themeColor="text1"/>
          <w:spacing w:val="6"/>
          <w:sz w:val="28"/>
          <w:szCs w:val="28"/>
          <w:shd w:val="clear" w:color="auto" w:fill="FFFFFF"/>
        </w:rPr>
        <w:t>Die Boulos-Brüder, darunter Henry, links, und Paul, entwickelten während ihrer Highschool-Fußballtage bei Msgr. Farrell eine Liebe zum Gewichtheben.</w:t>
      </w:r>
    </w:p>
    <w:p w:rsidR="004A768F" w:rsidRPr="004A768F" w:rsidRDefault="00B47BBC" w:rsidP="00080993">
      <w:pPr>
        <w:pStyle w:val="berschrift1"/>
        <w:rPr>
          <w:rFonts w:ascii="Arial" w:hAnsi="Arial" w:cs="Arial"/>
          <w:b w:val="0"/>
          <w:i/>
          <w:sz w:val="24"/>
          <w:szCs w:val="24"/>
        </w:rPr>
      </w:pPr>
      <w:hyperlink r:id="rId37" w:history="1">
        <w:r w:rsidR="004A768F" w:rsidRPr="004A768F">
          <w:rPr>
            <w:rStyle w:val="Hyperlink"/>
            <w:rFonts w:ascii="Arial" w:hAnsi="Arial" w:cs="Arial"/>
            <w:b w:val="0"/>
            <w:i/>
            <w:sz w:val="24"/>
            <w:szCs w:val="24"/>
          </w:rPr>
          <w:t>https://www.silive.com/recsports/2021/01/where-are-they-now-boulos-brothers-weightlifting-hobby-was-inspired-by-older-sibling.html</w:t>
        </w:r>
      </w:hyperlink>
    </w:p>
    <w:p w:rsidR="00080993" w:rsidRDefault="00080993" w:rsidP="00080993">
      <w:pPr>
        <w:pStyle w:val="berschrift1"/>
        <w:rPr>
          <w:rFonts w:ascii="Arial" w:hAnsi="Arial" w:cs="Arial"/>
          <w:color w:val="FF0000"/>
        </w:rPr>
      </w:pPr>
      <w:r>
        <w:rPr>
          <w:rFonts w:ascii="Arial" w:hAnsi="Arial" w:cs="Arial"/>
          <w:noProof/>
          <w:color w:val="FF0000"/>
        </w:rPr>
        <w:drawing>
          <wp:inline distT="0" distB="0" distL="0" distR="0">
            <wp:extent cx="779518" cy="1440928"/>
            <wp:effectExtent l="0" t="0" r="1905" b="69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WF.png"/>
                    <pic:cNvPicPr/>
                  </pic:nvPicPr>
                  <pic:blipFill>
                    <a:blip r:embed="rId38">
                      <a:extLst>
                        <a:ext uri="{28A0092B-C50C-407E-A947-70E740481C1C}">
                          <a14:useLocalDpi xmlns:a14="http://schemas.microsoft.com/office/drawing/2010/main" val="0"/>
                        </a:ext>
                      </a:extLst>
                    </a:blip>
                    <a:stretch>
                      <a:fillRect/>
                    </a:stretch>
                  </pic:blipFill>
                  <pic:spPr>
                    <a:xfrm>
                      <a:off x="0" y="0"/>
                      <a:ext cx="784097" cy="1449393"/>
                    </a:xfrm>
                    <a:prstGeom prst="rect">
                      <a:avLst/>
                    </a:prstGeom>
                  </pic:spPr>
                </pic:pic>
              </a:graphicData>
            </a:graphic>
          </wp:inline>
        </w:drawing>
      </w:r>
    </w:p>
    <w:p w:rsidR="00080993" w:rsidRDefault="00080993" w:rsidP="00080993">
      <w:pPr>
        <w:pStyle w:val="berschrift1"/>
        <w:rPr>
          <w:rFonts w:ascii="Arial" w:hAnsi="Arial" w:cs="Arial"/>
          <w:bCs w:val="0"/>
          <w:color w:val="333333"/>
          <w:sz w:val="36"/>
          <w:szCs w:val="36"/>
        </w:rPr>
      </w:pPr>
      <w:r>
        <w:rPr>
          <w:rFonts w:ascii="Arial" w:hAnsi="Arial" w:cs="Arial"/>
          <w:color w:val="FF0000"/>
        </w:rPr>
        <w:t>7.1.</w:t>
      </w:r>
      <w:r w:rsidRPr="00700E73">
        <w:rPr>
          <w:rFonts w:ascii="Arial" w:hAnsi="Arial" w:cs="Arial"/>
          <w:color w:val="FF0000"/>
          <w:sz w:val="32"/>
          <w:szCs w:val="32"/>
        </w:rPr>
        <w:t xml:space="preserve"> </w:t>
      </w:r>
      <w:r>
        <w:rPr>
          <w:rFonts w:ascii="Arial" w:hAnsi="Arial" w:cs="Arial"/>
          <w:bCs w:val="0"/>
          <w:color w:val="333333"/>
          <w:sz w:val="36"/>
          <w:szCs w:val="36"/>
        </w:rPr>
        <w:t>IWF Entwicklungsprogramm</w:t>
      </w:r>
      <w:r w:rsidR="001648D3">
        <w:rPr>
          <w:rFonts w:ascii="Arial" w:hAnsi="Arial" w:cs="Arial"/>
          <w:bCs w:val="0"/>
          <w:color w:val="333333"/>
          <w:sz w:val="36"/>
          <w:szCs w:val="36"/>
        </w:rPr>
        <w:t xml:space="preserve"> 2021</w:t>
      </w:r>
    </w:p>
    <w:p w:rsidR="00080993" w:rsidRPr="00080993" w:rsidRDefault="00080993" w:rsidP="00080993">
      <w:pPr>
        <w:pStyle w:val="berschrift1"/>
        <w:rPr>
          <w:rFonts w:ascii="Arial" w:hAnsi="Arial" w:cs="Arial"/>
          <w:b w:val="0"/>
          <w:color w:val="57585A"/>
          <w:sz w:val="28"/>
          <w:szCs w:val="28"/>
          <w:shd w:val="clear" w:color="auto" w:fill="FFFFFF"/>
        </w:rPr>
      </w:pPr>
      <w:r w:rsidRPr="00080993">
        <w:rPr>
          <w:rFonts w:ascii="Arial" w:hAnsi="Arial" w:cs="Arial"/>
          <w:b w:val="0"/>
          <w:color w:val="57585A"/>
          <w:sz w:val="28"/>
          <w:szCs w:val="28"/>
          <w:shd w:val="clear" w:color="auto" w:fill="FFFFFF"/>
        </w:rPr>
        <w:t>D</w:t>
      </w:r>
      <w:r>
        <w:rPr>
          <w:rFonts w:ascii="Arial" w:hAnsi="Arial" w:cs="Arial"/>
          <w:b w:val="0"/>
          <w:color w:val="57585A"/>
          <w:sz w:val="28"/>
          <w:szCs w:val="28"/>
          <w:shd w:val="clear" w:color="auto" w:fill="FFFFFF"/>
        </w:rPr>
        <w:t>ie</w:t>
      </w:r>
      <w:r w:rsidRPr="00080993">
        <w:rPr>
          <w:rFonts w:ascii="Arial" w:hAnsi="Arial" w:cs="Arial"/>
          <w:b w:val="0"/>
          <w:color w:val="57585A"/>
          <w:sz w:val="28"/>
          <w:szCs w:val="28"/>
          <w:shd w:val="clear" w:color="auto" w:fill="FFFFFF"/>
        </w:rPr>
        <w:t xml:space="preserve"> IWF freut sich, die Mitgliedsverbände darüber zu informieren, dass das IWF-Entwicklungsprogramm 2021 offen ist. Angesichts der Rückmeldungen des letzten Jahres bleibt die Art der Projekte gleich, und die Verbände können Unterstützung bei Ausrüstung, Seminar, Veranstaltungsunterstützung und covid-19 entsprechenden Ausgaben beantragen.</w:t>
      </w:r>
    </w:p>
    <w:p w:rsidR="00080993" w:rsidRDefault="00B47BBC" w:rsidP="000F6291">
      <w:pPr>
        <w:pStyle w:val="berschrift1"/>
        <w:rPr>
          <w:rStyle w:val="Hyperlink"/>
          <w:rFonts w:ascii="Arial" w:hAnsi="Arial" w:cs="Arial"/>
          <w:b w:val="0"/>
          <w:i/>
          <w:sz w:val="24"/>
          <w:szCs w:val="24"/>
        </w:rPr>
      </w:pPr>
      <w:hyperlink r:id="rId39" w:history="1">
        <w:r w:rsidR="00080993" w:rsidRPr="00604D13">
          <w:rPr>
            <w:rStyle w:val="Hyperlink"/>
            <w:rFonts w:ascii="Arial" w:hAnsi="Arial" w:cs="Arial"/>
            <w:b w:val="0"/>
            <w:i/>
            <w:sz w:val="24"/>
            <w:szCs w:val="24"/>
          </w:rPr>
          <w:t>https://www.iwf.net/2021/01/07/2021-iwf-development-program/</w:t>
        </w:r>
      </w:hyperlink>
    </w:p>
    <w:p w:rsidR="004A4171" w:rsidRDefault="004A4171" w:rsidP="004A4171">
      <w:pPr>
        <w:pStyle w:val="berschrift1"/>
        <w:rPr>
          <w:rFonts w:ascii="Arial" w:hAnsi="Arial" w:cs="Arial"/>
          <w:color w:val="FF0000"/>
        </w:rPr>
      </w:pPr>
      <w:r>
        <w:rPr>
          <w:noProof/>
        </w:rPr>
        <w:drawing>
          <wp:inline distT="0" distB="0" distL="0" distR="0">
            <wp:extent cx="1786255" cy="2349500"/>
            <wp:effectExtent l="0" t="0" r="4445" b="0"/>
            <wp:docPr id="26" name="Grafik 26" descr="Baron Dixon fits the image of a weight-lifting champion with arms like tree trunks, legs thick as courthouse pilla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on Dixon fits the image of a weight-lifting champion with arms like tree trunks, legs thick as courthouse pillars and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356" cy="2356210"/>
                    </a:xfrm>
                    <a:prstGeom prst="rect">
                      <a:avLst/>
                    </a:prstGeom>
                    <a:noFill/>
                    <a:ln>
                      <a:noFill/>
                    </a:ln>
                  </pic:spPr>
                </pic:pic>
              </a:graphicData>
            </a:graphic>
          </wp:inline>
        </w:drawing>
      </w:r>
    </w:p>
    <w:p w:rsidR="004A4171" w:rsidRDefault="004A4171" w:rsidP="004A4171">
      <w:pPr>
        <w:pStyle w:val="berschrift1"/>
        <w:rPr>
          <w:rFonts w:ascii="Arial" w:hAnsi="Arial" w:cs="Arial"/>
          <w:bCs w:val="0"/>
          <w:color w:val="333333"/>
          <w:sz w:val="36"/>
          <w:szCs w:val="36"/>
        </w:rPr>
      </w:pPr>
      <w:r>
        <w:rPr>
          <w:rFonts w:ascii="Arial" w:hAnsi="Arial" w:cs="Arial"/>
          <w:color w:val="FF0000"/>
        </w:rPr>
        <w:t>7.1.</w:t>
      </w:r>
      <w:r w:rsidRPr="00700E73">
        <w:rPr>
          <w:rFonts w:ascii="Arial" w:hAnsi="Arial" w:cs="Arial"/>
          <w:color w:val="FF0000"/>
          <w:sz w:val="32"/>
          <w:szCs w:val="32"/>
        </w:rPr>
        <w:t xml:space="preserve"> </w:t>
      </w:r>
      <w:r>
        <w:rPr>
          <w:rFonts w:ascii="Arial" w:hAnsi="Arial" w:cs="Arial"/>
          <w:bCs w:val="0"/>
          <w:color w:val="333333"/>
          <w:sz w:val="36"/>
          <w:szCs w:val="36"/>
        </w:rPr>
        <w:t>Rekordbrecher Baron Dixon ist Veganer</w:t>
      </w:r>
    </w:p>
    <w:p w:rsidR="004A4171" w:rsidRPr="004A4171" w:rsidRDefault="004A4171" w:rsidP="004A4171">
      <w:pPr>
        <w:shd w:val="clear" w:color="auto" w:fill="FFFFFF"/>
        <w:spacing w:before="100" w:beforeAutospacing="1" w:after="270" w:line="360" w:lineRule="atLeast"/>
        <w:rPr>
          <w:rFonts w:ascii="Arial" w:eastAsia="Times New Roman" w:hAnsi="Arial" w:cs="Arial"/>
          <w:sz w:val="28"/>
          <w:szCs w:val="28"/>
          <w:lang w:eastAsia="de-DE"/>
        </w:rPr>
      </w:pPr>
      <w:r w:rsidRPr="004A4171">
        <w:rPr>
          <w:rFonts w:ascii="Arial" w:eastAsia="Times New Roman" w:hAnsi="Arial" w:cs="Arial"/>
          <w:sz w:val="28"/>
          <w:szCs w:val="28"/>
          <w:lang w:eastAsia="de-DE"/>
        </w:rPr>
        <w:t>Baron Dixon passt zum Bild eines Champions mit Armen wie Baumstämmen, Beinen dick wie Hofhaussäulen und Boulderschultern.</w:t>
      </w:r>
      <w:r>
        <w:rPr>
          <w:rFonts w:ascii="Arial" w:eastAsia="Times New Roman" w:hAnsi="Arial" w:cs="Arial"/>
          <w:sz w:val="28"/>
          <w:szCs w:val="28"/>
          <w:lang w:eastAsia="de-DE"/>
        </w:rPr>
        <w:t xml:space="preserve"> </w:t>
      </w:r>
      <w:r w:rsidRPr="004A4171">
        <w:rPr>
          <w:rFonts w:ascii="Arial" w:eastAsia="Times New Roman" w:hAnsi="Arial" w:cs="Arial"/>
          <w:sz w:val="28"/>
          <w:szCs w:val="28"/>
          <w:lang w:eastAsia="de-DE"/>
        </w:rPr>
        <w:t xml:space="preserve">Tatsächlich wirkt er so muskulös gestärkt, dass man vermuten könnte, dass er Tauziehen gegen einen </w:t>
      </w:r>
      <w:r>
        <w:rPr>
          <w:rFonts w:ascii="Arial" w:eastAsia="Times New Roman" w:hAnsi="Arial" w:cs="Arial"/>
          <w:sz w:val="28"/>
          <w:szCs w:val="28"/>
          <w:lang w:eastAsia="de-DE"/>
        </w:rPr>
        <w:t>o</w:t>
      </w:r>
      <w:r w:rsidRPr="004A4171">
        <w:rPr>
          <w:rFonts w:ascii="Arial" w:eastAsia="Times New Roman" w:hAnsi="Arial" w:cs="Arial"/>
          <w:sz w:val="28"/>
          <w:szCs w:val="28"/>
          <w:lang w:eastAsia="de-DE"/>
        </w:rPr>
        <w:t>der zwei Armeepanzer gewinnen würde.</w:t>
      </w:r>
      <w:r>
        <w:rPr>
          <w:rFonts w:ascii="Arial" w:eastAsia="Times New Roman" w:hAnsi="Arial" w:cs="Arial"/>
          <w:sz w:val="28"/>
          <w:szCs w:val="28"/>
          <w:lang w:eastAsia="de-DE"/>
        </w:rPr>
        <w:t xml:space="preserve"> </w:t>
      </w:r>
      <w:r w:rsidRPr="004A4171">
        <w:rPr>
          <w:rFonts w:ascii="Arial" w:eastAsia="Times New Roman" w:hAnsi="Arial" w:cs="Arial"/>
          <w:sz w:val="28"/>
          <w:szCs w:val="28"/>
          <w:lang w:eastAsia="de-DE"/>
        </w:rPr>
        <w:t>Das heißt, bei näherer Betrachtung gibt es etwas anderes über Dixon, das unerwartet ist.</w:t>
      </w:r>
      <w:r>
        <w:rPr>
          <w:rFonts w:ascii="Arial" w:eastAsia="Times New Roman" w:hAnsi="Arial" w:cs="Arial"/>
          <w:sz w:val="28"/>
          <w:szCs w:val="28"/>
          <w:lang w:eastAsia="de-DE"/>
        </w:rPr>
        <w:t xml:space="preserve"> </w:t>
      </w:r>
      <w:r w:rsidRPr="004A4171">
        <w:rPr>
          <w:rFonts w:ascii="Arial" w:eastAsia="Times New Roman" w:hAnsi="Arial" w:cs="Arial"/>
          <w:sz w:val="28"/>
          <w:szCs w:val="28"/>
          <w:lang w:eastAsia="de-DE"/>
        </w:rPr>
        <w:t xml:space="preserve">Der 54-jährige Bewohner von Chesterfield ist </w:t>
      </w:r>
      <w:r w:rsidRPr="004A4171">
        <w:rPr>
          <w:rFonts w:ascii="Arial" w:eastAsia="Times New Roman" w:hAnsi="Arial" w:cs="Arial"/>
          <w:sz w:val="28"/>
          <w:szCs w:val="28"/>
          <w:lang w:eastAsia="de-DE"/>
        </w:rPr>
        <w:lastRenderedPageBreak/>
        <w:t>ein bestätigter Veganer – was bedeutet, dass er kein Fleisch, Eier, Milchprodukte oder Produkte von Tieren konsumiert.</w:t>
      </w:r>
    </w:p>
    <w:p w:rsidR="004A4171" w:rsidRPr="004A4171" w:rsidRDefault="00B47BBC" w:rsidP="000F6291">
      <w:pPr>
        <w:pStyle w:val="berschrift1"/>
        <w:rPr>
          <w:rFonts w:ascii="Arial" w:hAnsi="Arial" w:cs="Arial"/>
          <w:b w:val="0"/>
          <w:i/>
          <w:sz w:val="24"/>
          <w:szCs w:val="24"/>
        </w:rPr>
      </w:pPr>
      <w:hyperlink r:id="rId41" w:history="1">
        <w:r w:rsidR="004A4171" w:rsidRPr="004A4171">
          <w:rPr>
            <w:rStyle w:val="Hyperlink"/>
            <w:rFonts w:ascii="Arial" w:hAnsi="Arial" w:cs="Arial"/>
            <w:b w:val="0"/>
            <w:i/>
            <w:sz w:val="24"/>
            <w:szCs w:val="24"/>
          </w:rPr>
          <w:t>http://richmondfreepress.com/news/2021/jan/07/record-breaking-weightlifter-baron-dixon-defies-st/</w:t>
        </w:r>
      </w:hyperlink>
    </w:p>
    <w:p w:rsidR="004A4171" w:rsidRPr="004A4171" w:rsidRDefault="004A4171" w:rsidP="000F6291">
      <w:pPr>
        <w:pStyle w:val="berschrift1"/>
        <w:rPr>
          <w:rFonts w:ascii="Arial" w:hAnsi="Arial" w:cs="Arial"/>
          <w:b w:val="0"/>
          <w:i/>
          <w:sz w:val="24"/>
          <w:szCs w:val="24"/>
        </w:rPr>
      </w:pPr>
    </w:p>
    <w:p w:rsidR="00A629EC" w:rsidRDefault="00A629EC" w:rsidP="000F6291">
      <w:pPr>
        <w:pStyle w:val="berschrift1"/>
        <w:rPr>
          <w:rFonts w:ascii="Arial" w:hAnsi="Arial" w:cs="Arial"/>
          <w:color w:val="FF0000"/>
        </w:rPr>
      </w:pPr>
      <w:r>
        <w:rPr>
          <w:noProof/>
        </w:rPr>
        <w:drawing>
          <wp:inline distT="0" distB="0" distL="0" distR="0">
            <wp:extent cx="1111169" cy="1111169"/>
            <wp:effectExtent l="0" t="0" r="0" b="0"/>
            <wp:docPr id="22" name="Grafik 22" descr="https://www.iwf.net/wp-content/uploads/2021/01/ADEL-@WADA-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wf.net/wp-content/uploads/2021/01/ADEL-@WADA-150x1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1731" cy="1111731"/>
                    </a:xfrm>
                    <a:prstGeom prst="rect">
                      <a:avLst/>
                    </a:prstGeom>
                    <a:noFill/>
                    <a:ln>
                      <a:noFill/>
                    </a:ln>
                  </pic:spPr>
                </pic:pic>
              </a:graphicData>
            </a:graphic>
          </wp:inline>
        </w:drawing>
      </w:r>
    </w:p>
    <w:p w:rsidR="00A629EC" w:rsidRDefault="00A629EC" w:rsidP="00A629EC">
      <w:pPr>
        <w:pStyle w:val="berschrift1"/>
        <w:rPr>
          <w:rFonts w:ascii="Arial" w:hAnsi="Arial" w:cs="Arial"/>
          <w:bCs w:val="0"/>
          <w:color w:val="333333"/>
          <w:sz w:val="36"/>
          <w:szCs w:val="36"/>
        </w:rPr>
      </w:pPr>
      <w:r>
        <w:rPr>
          <w:rFonts w:ascii="Arial" w:hAnsi="Arial" w:cs="Arial"/>
          <w:color w:val="FF0000"/>
        </w:rPr>
        <w:t>7.1.</w:t>
      </w:r>
      <w:r w:rsidRPr="00700E73">
        <w:rPr>
          <w:rFonts w:ascii="Arial" w:hAnsi="Arial" w:cs="Arial"/>
          <w:color w:val="FF0000"/>
          <w:sz w:val="32"/>
          <w:szCs w:val="32"/>
        </w:rPr>
        <w:t xml:space="preserve"> </w:t>
      </w:r>
      <w:r>
        <w:rPr>
          <w:rFonts w:ascii="Arial" w:hAnsi="Arial" w:cs="Arial"/>
          <w:bCs w:val="0"/>
          <w:color w:val="333333"/>
          <w:sz w:val="36"/>
          <w:szCs w:val="36"/>
        </w:rPr>
        <w:t>WADA startet neue Plattform: ADeL</w:t>
      </w:r>
    </w:p>
    <w:p w:rsidR="00A629EC" w:rsidRPr="00A629EC" w:rsidRDefault="00A629EC" w:rsidP="00A629EC">
      <w:pPr>
        <w:pStyle w:val="berschrift1"/>
        <w:rPr>
          <w:rFonts w:ascii="Arial" w:hAnsi="Arial" w:cs="Arial"/>
          <w:b w:val="0"/>
          <w:color w:val="000000" w:themeColor="text1"/>
          <w:sz w:val="28"/>
          <w:szCs w:val="28"/>
          <w:shd w:val="clear" w:color="auto" w:fill="FFFFFF"/>
        </w:rPr>
      </w:pPr>
      <w:r w:rsidRPr="00A629EC">
        <w:rPr>
          <w:rFonts w:ascii="Arial" w:hAnsi="Arial" w:cs="Arial"/>
          <w:b w:val="0"/>
          <w:color w:val="000000" w:themeColor="text1"/>
          <w:sz w:val="28"/>
          <w:szCs w:val="28"/>
          <w:shd w:val="clear" w:color="auto" w:fill="FFFFFF"/>
        </w:rPr>
        <w:t>Die Welt-Anti-Doping-Agentur (WADA) hat heute ihre </w:t>
      </w:r>
      <w:hyperlink r:id="rId43" w:history="1">
        <w:r w:rsidRPr="00A629EC">
          <w:rPr>
            <w:rStyle w:val="Hyperlink"/>
            <w:rFonts w:ascii="Arial" w:hAnsi="Arial" w:cs="Arial"/>
            <w:b w:val="0"/>
            <w:color w:val="000000" w:themeColor="text1"/>
            <w:sz w:val="28"/>
            <w:szCs w:val="28"/>
            <w:bdr w:val="none" w:sz="0" w:space="0" w:color="auto" w:frame="1"/>
          </w:rPr>
          <w:t>Anti-Doping-Plattform für Bildung und Lernen (ADEL)</w:t>
        </w:r>
      </w:hyperlink>
      <w:r w:rsidR="005374FC">
        <w:rPr>
          <w:rFonts w:ascii="Arial" w:hAnsi="Arial" w:cs="Arial"/>
          <w:b w:val="0"/>
          <w:color w:val="000000" w:themeColor="text1"/>
          <w:sz w:val="28"/>
          <w:szCs w:val="28"/>
          <w:u w:val="single"/>
          <w:bdr w:val="none" w:sz="0" w:space="0" w:color="auto" w:frame="1"/>
          <w:shd w:val="clear" w:color="auto" w:fill="FFFFFF"/>
        </w:rPr>
        <w:t xml:space="preserve"> </w:t>
      </w:r>
      <w:r w:rsidRPr="00A629EC">
        <w:rPr>
          <w:rFonts w:ascii="Arial" w:hAnsi="Arial" w:cs="Arial"/>
          <w:b w:val="0"/>
          <w:color w:val="000000" w:themeColor="text1"/>
          <w:sz w:val="28"/>
          <w:szCs w:val="28"/>
          <w:shd w:val="clear" w:color="auto" w:fill="FFFFFF"/>
        </w:rPr>
        <w:t>ins Leben gerufen, eine neue und verbesserte Version der aktuellen Anti-Doping E-Learning-Plattform (ADeL), die im Januar 2018 gestartet wurde.</w:t>
      </w:r>
    </w:p>
    <w:p w:rsidR="00A629EC" w:rsidRPr="00A629EC" w:rsidRDefault="00B47BBC" w:rsidP="000F6291">
      <w:pPr>
        <w:pStyle w:val="berschrift1"/>
        <w:rPr>
          <w:rFonts w:ascii="Arial" w:hAnsi="Arial" w:cs="Arial"/>
          <w:b w:val="0"/>
          <w:i/>
          <w:sz w:val="24"/>
          <w:szCs w:val="24"/>
        </w:rPr>
      </w:pPr>
      <w:hyperlink r:id="rId44" w:history="1">
        <w:r w:rsidR="00A629EC" w:rsidRPr="00A629EC">
          <w:rPr>
            <w:rStyle w:val="Hyperlink"/>
            <w:rFonts w:ascii="Arial" w:hAnsi="Arial" w:cs="Arial"/>
            <w:b w:val="0"/>
            <w:i/>
            <w:sz w:val="24"/>
            <w:szCs w:val="24"/>
          </w:rPr>
          <w:t>https://www.iwf.net/2021/01/07/wada-launches-new-improved-anti-doping-education-learning-platform-adel/</w:t>
        </w:r>
      </w:hyperlink>
    </w:p>
    <w:p w:rsidR="00352E36" w:rsidRDefault="00352E36" w:rsidP="00DC186A">
      <w:pPr>
        <w:pStyle w:val="berschrift1"/>
        <w:rPr>
          <w:rFonts w:ascii="Arial" w:hAnsi="Arial" w:cs="Arial"/>
          <w:color w:val="FF0000"/>
        </w:rPr>
      </w:pPr>
      <w:r>
        <w:rPr>
          <w:rFonts w:ascii="Arial" w:hAnsi="Arial" w:cs="Arial"/>
          <w:noProof/>
          <w:color w:val="FF0000"/>
        </w:rPr>
        <w:drawing>
          <wp:inline distT="0" distB="0" distL="0" distR="0">
            <wp:extent cx="1255853" cy="1727075"/>
            <wp:effectExtent l="0" t="0" r="1905" b="698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2-2020-1.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60474" cy="1733429"/>
                    </a:xfrm>
                    <a:prstGeom prst="rect">
                      <a:avLst/>
                    </a:prstGeom>
                  </pic:spPr>
                </pic:pic>
              </a:graphicData>
            </a:graphic>
          </wp:inline>
        </w:drawing>
      </w:r>
    </w:p>
    <w:p w:rsidR="00DC186A" w:rsidRDefault="00DC186A" w:rsidP="00DC186A">
      <w:pPr>
        <w:pStyle w:val="berschrift1"/>
        <w:rPr>
          <w:rFonts w:ascii="Arial" w:hAnsi="Arial" w:cs="Arial"/>
          <w:bCs w:val="0"/>
          <w:color w:val="333333"/>
          <w:sz w:val="36"/>
          <w:szCs w:val="36"/>
        </w:rPr>
      </w:pPr>
      <w:r>
        <w:rPr>
          <w:rFonts w:ascii="Arial" w:hAnsi="Arial" w:cs="Arial"/>
          <w:color w:val="FF0000"/>
        </w:rPr>
        <w:t>7.1.</w:t>
      </w:r>
      <w:r w:rsidRPr="00700E73">
        <w:rPr>
          <w:rFonts w:ascii="Arial" w:hAnsi="Arial" w:cs="Arial"/>
          <w:color w:val="FF0000"/>
          <w:sz w:val="32"/>
          <w:szCs w:val="32"/>
        </w:rPr>
        <w:t xml:space="preserve"> </w:t>
      </w:r>
      <w:r>
        <w:rPr>
          <w:rFonts w:ascii="Arial" w:hAnsi="Arial" w:cs="Arial"/>
          <w:bCs w:val="0"/>
          <w:color w:val="333333"/>
          <w:sz w:val="36"/>
          <w:szCs w:val="36"/>
        </w:rPr>
        <w:t>ATHLETIK 12-2020</w:t>
      </w:r>
    </w:p>
    <w:p w:rsidR="00DC186A" w:rsidRDefault="00DC186A" w:rsidP="00DC186A">
      <w:pPr>
        <w:pStyle w:val="berschrift1"/>
        <w:rPr>
          <w:rFonts w:ascii="Arial" w:hAnsi="Arial" w:cs="Arial"/>
          <w:b w:val="0"/>
          <w:color w:val="000000" w:themeColor="text1"/>
          <w:sz w:val="28"/>
          <w:szCs w:val="28"/>
          <w:shd w:val="clear" w:color="auto" w:fill="FFFFFF"/>
        </w:rPr>
      </w:pPr>
      <w:r>
        <w:rPr>
          <w:rFonts w:ascii="Arial" w:hAnsi="Arial" w:cs="Arial"/>
          <w:b w:val="0"/>
          <w:color w:val="000000" w:themeColor="text1"/>
          <w:sz w:val="28"/>
          <w:szCs w:val="28"/>
          <w:shd w:val="clear" w:color="auto" w:fill="FFFFFF"/>
        </w:rPr>
        <w:t>ATHLETIK Ist die älteste Kraftsportzeitschrift der Welt mit Gewichtheben, Gesundheit, Kettlebel</w:t>
      </w:r>
      <w:r w:rsidR="00A94BB2">
        <w:rPr>
          <w:rFonts w:ascii="Arial" w:hAnsi="Arial" w:cs="Arial"/>
          <w:b w:val="0"/>
          <w:color w:val="000000" w:themeColor="text1"/>
          <w:sz w:val="28"/>
          <w:szCs w:val="28"/>
          <w:shd w:val="clear" w:color="auto" w:fill="FFFFFF"/>
        </w:rPr>
        <w:t>l</w:t>
      </w:r>
      <w:r>
        <w:rPr>
          <w:rFonts w:ascii="Arial" w:hAnsi="Arial" w:cs="Arial"/>
          <w:b w:val="0"/>
          <w:color w:val="000000" w:themeColor="text1"/>
          <w:sz w:val="28"/>
          <w:szCs w:val="28"/>
          <w:shd w:val="clear" w:color="auto" w:fill="FFFFFF"/>
        </w:rPr>
        <w:t>, Fitness und Workout des Monats. Die Ausgabe 12-2020 enthält u.a.:</w:t>
      </w:r>
    </w:p>
    <w:p w:rsidR="00DC186A" w:rsidRPr="00352E36" w:rsidRDefault="00DC186A" w:rsidP="00DC186A">
      <w:pPr>
        <w:pStyle w:val="berschrift1"/>
        <w:rPr>
          <w:rFonts w:ascii="Arial" w:hAnsi="Arial" w:cs="Arial"/>
          <w:b w:val="0"/>
          <w:color w:val="000000" w:themeColor="text1"/>
          <w:sz w:val="24"/>
          <w:szCs w:val="24"/>
          <w:shd w:val="clear" w:color="auto" w:fill="FFFFFF"/>
        </w:rPr>
      </w:pPr>
      <w:r w:rsidRPr="00352E36">
        <w:rPr>
          <w:rFonts w:ascii="Arial" w:hAnsi="Arial" w:cs="Arial"/>
          <w:b w:val="0"/>
          <w:color w:val="000000" w:themeColor="text1"/>
          <w:sz w:val="24"/>
          <w:szCs w:val="24"/>
          <w:shd w:val="clear" w:color="auto" w:fill="FFFFFF"/>
        </w:rPr>
        <w:t xml:space="preserve">Editorial: Der Sport braucht Perspektive (Claus Umbach), NEWS (Hilmar Bürger), </w:t>
      </w:r>
      <w:r w:rsidR="00352E36">
        <w:rPr>
          <w:rFonts w:ascii="Arial" w:hAnsi="Arial" w:cs="Arial"/>
          <w:b w:val="0"/>
          <w:color w:val="000000" w:themeColor="text1"/>
          <w:sz w:val="24"/>
          <w:szCs w:val="24"/>
          <w:shd w:val="clear" w:color="auto" w:fill="FFFFFF"/>
        </w:rPr>
        <w:t xml:space="preserve">Bernd Krug verstorben (Dietrich Mayer), </w:t>
      </w:r>
      <w:r w:rsidRPr="00352E36">
        <w:rPr>
          <w:rFonts w:ascii="Arial" w:hAnsi="Arial" w:cs="Arial"/>
          <w:b w:val="0"/>
          <w:color w:val="000000" w:themeColor="text1"/>
          <w:sz w:val="24"/>
          <w:szCs w:val="24"/>
          <w:shd w:val="clear" w:color="auto" w:fill="FFFFFF"/>
        </w:rPr>
        <w:t xml:space="preserve">Robert Joachim ist tot (Roland Karle), Landshuter Schwerathleten holten sich Motivationsshub beim „Häuslebauer“ (Karl Greiner), Olympia 2004: Es geht zu viel schief: „In der Birne hat’s nicht gestimmt“ </w:t>
      </w:r>
      <w:r w:rsidRPr="00352E36">
        <w:rPr>
          <w:rFonts w:ascii="Arial" w:hAnsi="Arial" w:cs="Arial"/>
          <w:b w:val="0"/>
          <w:color w:val="000000" w:themeColor="text1"/>
          <w:sz w:val="24"/>
          <w:szCs w:val="24"/>
          <w:shd w:val="clear" w:color="auto" w:fill="FFFFFF"/>
        </w:rPr>
        <w:lastRenderedPageBreak/>
        <w:t xml:space="preserve">(Roland Karle), </w:t>
      </w:r>
      <w:r w:rsidR="00352E36" w:rsidRPr="00352E36">
        <w:rPr>
          <w:rFonts w:ascii="Arial" w:hAnsi="Arial" w:cs="Arial"/>
          <w:b w:val="0"/>
          <w:color w:val="000000" w:themeColor="text1"/>
          <w:sz w:val="24"/>
          <w:szCs w:val="24"/>
          <w:shd w:val="clear" w:color="auto" w:fill="FFFFFF"/>
        </w:rPr>
        <w:t xml:space="preserve">Ein Jahr ohne Bundesliga (Roland Karle), Russischer Verbandspräsident Agapitow wiedergewählt (Adi Kodym). </w:t>
      </w:r>
      <w:r w:rsidRPr="00352E36">
        <w:rPr>
          <w:rFonts w:ascii="Arial" w:hAnsi="Arial" w:cs="Arial"/>
          <w:b w:val="0"/>
          <w:color w:val="000000" w:themeColor="text1"/>
          <w:sz w:val="24"/>
          <w:szCs w:val="24"/>
          <w:shd w:val="clear" w:color="auto" w:fill="FFFFFF"/>
        </w:rPr>
        <w:t xml:space="preserve">  </w:t>
      </w:r>
    </w:p>
    <w:p w:rsidR="00DC186A" w:rsidRPr="00352E36" w:rsidRDefault="00B47BBC" w:rsidP="000F6291">
      <w:pPr>
        <w:pStyle w:val="berschrift1"/>
        <w:rPr>
          <w:rFonts w:ascii="Arial" w:hAnsi="Arial" w:cs="Arial"/>
          <w:b w:val="0"/>
          <w:sz w:val="24"/>
          <w:szCs w:val="24"/>
        </w:rPr>
      </w:pPr>
      <w:hyperlink r:id="rId46" w:history="1">
        <w:r w:rsidR="00352E36" w:rsidRPr="00352E36">
          <w:rPr>
            <w:rStyle w:val="Hyperlink"/>
            <w:rFonts w:ascii="Arial" w:hAnsi="Arial" w:cs="Arial"/>
            <w:b w:val="0"/>
            <w:sz w:val="24"/>
            <w:szCs w:val="24"/>
          </w:rPr>
          <w:t>https://www.fachzeitungen.de/zeitschrift-magazin-athletik</w:t>
        </w:r>
      </w:hyperlink>
    </w:p>
    <w:p w:rsidR="0050649E" w:rsidRDefault="0050649E" w:rsidP="00343A38">
      <w:pPr>
        <w:pStyle w:val="berschrift1"/>
        <w:rPr>
          <w:rFonts w:ascii="Arial" w:hAnsi="Arial" w:cs="Arial"/>
          <w:color w:val="FF0000"/>
        </w:rPr>
      </w:pPr>
      <w:r>
        <w:rPr>
          <w:noProof/>
        </w:rPr>
        <w:drawing>
          <wp:inline distT="0" distB="0" distL="0" distR="0">
            <wp:extent cx="2146683" cy="1273456"/>
            <wp:effectExtent l="0" t="0" r="6350" b="3175"/>
            <wp:docPr id="20" name="Grafik 20" descr="Eddi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die Hal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4087" cy="1277848"/>
                    </a:xfrm>
                    <a:prstGeom prst="rect">
                      <a:avLst/>
                    </a:prstGeom>
                    <a:noFill/>
                    <a:ln>
                      <a:noFill/>
                    </a:ln>
                  </pic:spPr>
                </pic:pic>
              </a:graphicData>
            </a:graphic>
          </wp:inline>
        </w:drawing>
      </w:r>
    </w:p>
    <w:p w:rsidR="00343A38" w:rsidRDefault="00343A38" w:rsidP="00343A38">
      <w:pPr>
        <w:pStyle w:val="berschrift1"/>
        <w:rPr>
          <w:rFonts w:ascii="Arial" w:hAnsi="Arial" w:cs="Arial"/>
          <w:bCs w:val="0"/>
          <w:color w:val="333333"/>
          <w:sz w:val="36"/>
          <w:szCs w:val="36"/>
        </w:rPr>
      </w:pPr>
      <w:r>
        <w:rPr>
          <w:rFonts w:ascii="Arial" w:hAnsi="Arial" w:cs="Arial"/>
          <w:color w:val="FF0000"/>
        </w:rPr>
        <w:t>5.1.</w:t>
      </w:r>
      <w:r w:rsidRPr="00700E73">
        <w:rPr>
          <w:rFonts w:ascii="Arial" w:hAnsi="Arial" w:cs="Arial"/>
          <w:color w:val="FF0000"/>
          <w:sz w:val="32"/>
          <w:szCs w:val="32"/>
        </w:rPr>
        <w:t xml:space="preserve"> </w:t>
      </w:r>
      <w:r>
        <w:rPr>
          <w:rFonts w:ascii="Arial" w:hAnsi="Arial" w:cs="Arial"/>
          <w:bCs w:val="0"/>
          <w:color w:val="333333"/>
          <w:sz w:val="36"/>
          <w:szCs w:val="36"/>
        </w:rPr>
        <w:t>Eddie Hall verlor in 17 Tagen neun Kilo</w:t>
      </w:r>
    </w:p>
    <w:p w:rsidR="00343A38" w:rsidRPr="00343A38" w:rsidRDefault="00343A38" w:rsidP="00343A38">
      <w:pPr>
        <w:pStyle w:val="berschrift1"/>
        <w:rPr>
          <w:rFonts w:ascii="Arial" w:hAnsi="Arial" w:cs="Arial"/>
          <w:b w:val="0"/>
          <w:color w:val="000000" w:themeColor="text1"/>
          <w:sz w:val="28"/>
          <w:szCs w:val="28"/>
          <w:shd w:val="clear" w:color="auto" w:fill="FFFFFF"/>
        </w:rPr>
      </w:pPr>
      <w:r w:rsidRPr="00343A38">
        <w:rPr>
          <w:rFonts w:ascii="Arial" w:hAnsi="Arial" w:cs="Arial"/>
          <w:b w:val="0"/>
          <w:color w:val="000000" w:themeColor="text1"/>
          <w:sz w:val="28"/>
          <w:szCs w:val="28"/>
          <w:shd w:val="clear" w:color="auto" w:fill="FFFFFF"/>
        </w:rPr>
        <w:t>Der </w:t>
      </w:r>
      <w:hyperlink r:id="rId48" w:tgtFrame="_blank" w:history="1">
        <w:r w:rsidRPr="00343A38">
          <w:rPr>
            <w:rStyle w:val="Hyperlink"/>
            <w:rFonts w:ascii="Arial" w:hAnsi="Arial" w:cs="Arial"/>
            <w:b w:val="0"/>
            <w:color w:val="000000" w:themeColor="text1"/>
            <w:sz w:val="28"/>
            <w:szCs w:val="28"/>
            <w:u w:val="none"/>
            <w:bdr w:val="none" w:sz="0" w:space="0" w:color="auto" w:frame="1"/>
            <w:shd w:val="clear" w:color="auto" w:fill="FFFFFF"/>
          </w:rPr>
          <w:t>ehemalige stärkste Mann</w:t>
        </w:r>
      </w:hyperlink>
      <w:r w:rsidRPr="00343A38">
        <w:rPr>
          <w:rFonts w:ascii="Arial" w:hAnsi="Arial" w:cs="Arial"/>
          <w:b w:val="0"/>
          <w:color w:val="000000" w:themeColor="text1"/>
          <w:sz w:val="28"/>
          <w:szCs w:val="28"/>
          <w:shd w:val="clear" w:color="auto" w:fill="FFFFFF"/>
        </w:rPr>
        <w:t> der Welt ist vor allem dafür bekannt, den Deadlift-Rekord zu brechen, indem er eine halbe Tonne hob – ein Schritt, der ihn passieren ließ. Eddie, spitzt sich "The Beast" zu betiteln, sagt, dass er in zwei Monaten mehr sechs Steine</w:t>
      </w:r>
      <w:r>
        <w:rPr>
          <w:rFonts w:ascii="Arial" w:hAnsi="Arial" w:cs="Arial"/>
          <w:b w:val="0"/>
          <w:color w:val="000000" w:themeColor="text1"/>
          <w:sz w:val="28"/>
          <w:szCs w:val="28"/>
          <w:shd w:val="clear" w:color="auto" w:fill="FFFFFF"/>
        </w:rPr>
        <w:t xml:space="preserve"> (?)</w:t>
      </w:r>
      <w:r w:rsidRPr="00343A38">
        <w:rPr>
          <w:rFonts w:ascii="Arial" w:hAnsi="Arial" w:cs="Arial"/>
          <w:b w:val="0"/>
          <w:color w:val="000000" w:themeColor="text1"/>
          <w:sz w:val="28"/>
          <w:szCs w:val="28"/>
          <w:shd w:val="clear" w:color="auto" w:fill="FFFFFF"/>
        </w:rPr>
        <w:t xml:space="preserve"> verloren hat, obwohl er fast das Dreifache der empfohlenen täglichen Kalorienzufuhr für ein erwachsenes Männ</w:t>
      </w:r>
      <w:r>
        <w:rPr>
          <w:rFonts w:ascii="Arial" w:hAnsi="Arial" w:cs="Arial"/>
          <w:b w:val="0"/>
          <w:color w:val="000000" w:themeColor="text1"/>
          <w:sz w:val="28"/>
          <w:szCs w:val="28"/>
          <w:shd w:val="clear" w:color="auto" w:fill="FFFFFF"/>
        </w:rPr>
        <w:t>er</w:t>
      </w:r>
      <w:r w:rsidRPr="00343A38">
        <w:rPr>
          <w:rFonts w:ascii="Arial" w:hAnsi="Arial" w:cs="Arial"/>
          <w:b w:val="0"/>
          <w:color w:val="000000" w:themeColor="text1"/>
          <w:sz w:val="28"/>
          <w:szCs w:val="28"/>
          <w:shd w:val="clear" w:color="auto" w:fill="FFFFFF"/>
        </w:rPr>
        <w:t xml:space="preserve"> gegessen hat.</w:t>
      </w:r>
    </w:p>
    <w:p w:rsidR="00343A38" w:rsidRDefault="00B47BBC" w:rsidP="008818AE">
      <w:pPr>
        <w:pStyle w:val="berschrift1"/>
        <w:rPr>
          <w:rFonts w:asciiTheme="minorHAnsi" w:eastAsiaTheme="minorHAnsi" w:hAnsiTheme="minorHAnsi" w:cstheme="minorBidi"/>
          <w:b w:val="0"/>
          <w:bCs w:val="0"/>
          <w:kern w:val="0"/>
          <w:sz w:val="22"/>
          <w:szCs w:val="22"/>
          <w:lang w:eastAsia="en-US"/>
        </w:rPr>
      </w:pPr>
      <w:hyperlink r:id="rId49" w:history="1">
        <w:r w:rsidR="00343A38" w:rsidRPr="0094564B">
          <w:rPr>
            <w:rStyle w:val="Hyperlink"/>
            <w:rFonts w:asciiTheme="minorHAnsi" w:eastAsiaTheme="minorHAnsi" w:hAnsiTheme="minorHAnsi" w:cstheme="minorBidi"/>
            <w:b w:val="0"/>
            <w:bCs w:val="0"/>
            <w:kern w:val="0"/>
            <w:sz w:val="22"/>
            <w:szCs w:val="22"/>
            <w:lang w:eastAsia="en-US"/>
          </w:rPr>
          <w:t>https://www.express.co.uk/life-style/diets/1379836/eddie-hall-weight-loss-boxing-hafthor-bjornsson-game-thrones-mountain-fitness-plan-spt</w:t>
        </w:r>
      </w:hyperlink>
    </w:p>
    <w:p w:rsidR="008818AE" w:rsidRDefault="008818AE" w:rsidP="008818AE">
      <w:pPr>
        <w:pStyle w:val="berschrift1"/>
        <w:rPr>
          <w:rFonts w:ascii="Arial" w:hAnsi="Arial" w:cs="Arial"/>
          <w:color w:val="FF0000"/>
        </w:rPr>
      </w:pPr>
      <w:r>
        <w:rPr>
          <w:noProof/>
        </w:rPr>
        <w:drawing>
          <wp:inline distT="0" distB="0" distL="0" distR="0">
            <wp:extent cx="1377387" cy="1434970"/>
            <wp:effectExtent l="0" t="0" r="0" b="0"/>
            <wp:docPr id="19" name="Grafik 19" descr="https://www.valleybreeze.com/sites/default/files/styles/large/public/SPTS%2001-06%20NPROV%20--%20Ava%20Giorgi%20with%20lifting%20coach.jpg?itok=VwmQmc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alleybreeze.com/sites/default/files/styles/large/public/SPTS%2001-06%20NPROV%20--%20Ava%20Giorgi%20with%20lifting%20coach.jpg?itok=VwmQmcM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86630" cy="1444599"/>
                    </a:xfrm>
                    <a:prstGeom prst="rect">
                      <a:avLst/>
                    </a:prstGeom>
                    <a:noFill/>
                    <a:ln>
                      <a:noFill/>
                    </a:ln>
                  </pic:spPr>
                </pic:pic>
              </a:graphicData>
            </a:graphic>
          </wp:inline>
        </w:drawing>
      </w:r>
    </w:p>
    <w:p w:rsidR="008818AE" w:rsidRDefault="008818AE" w:rsidP="008818AE">
      <w:pPr>
        <w:pStyle w:val="berschrift1"/>
        <w:rPr>
          <w:rFonts w:ascii="Arial" w:hAnsi="Arial" w:cs="Arial"/>
          <w:bCs w:val="0"/>
          <w:color w:val="333333"/>
          <w:sz w:val="36"/>
          <w:szCs w:val="36"/>
        </w:rPr>
      </w:pPr>
      <w:r>
        <w:rPr>
          <w:rFonts w:ascii="Arial" w:hAnsi="Arial" w:cs="Arial"/>
          <w:color w:val="FF0000"/>
        </w:rPr>
        <w:t>5.1.</w:t>
      </w:r>
      <w:r w:rsidRPr="00700E73">
        <w:rPr>
          <w:rFonts w:ascii="Arial" w:hAnsi="Arial" w:cs="Arial"/>
          <w:color w:val="FF0000"/>
          <w:sz w:val="32"/>
          <w:szCs w:val="32"/>
        </w:rPr>
        <w:t xml:space="preserve"> </w:t>
      </w:r>
      <w:r w:rsidRPr="008818AE">
        <w:rPr>
          <w:rFonts w:ascii="Arial" w:hAnsi="Arial" w:cs="Arial"/>
          <w:bCs w:val="0"/>
          <w:color w:val="333333"/>
          <w:sz w:val="36"/>
          <w:szCs w:val="36"/>
        </w:rPr>
        <w:t>Ava Giorgi mit dreimal Gold</w:t>
      </w:r>
    </w:p>
    <w:p w:rsidR="008818AE" w:rsidRPr="008818AE" w:rsidRDefault="008818AE" w:rsidP="008818AE">
      <w:pPr>
        <w:shd w:val="clear" w:color="auto" w:fill="FFFFFF"/>
        <w:spacing w:after="150" w:line="240" w:lineRule="auto"/>
        <w:rPr>
          <w:rFonts w:ascii="Arial" w:hAnsi="Arial" w:cs="Arial"/>
          <w:color w:val="000000"/>
          <w:sz w:val="28"/>
          <w:szCs w:val="28"/>
          <w:shd w:val="clear" w:color="auto" w:fill="FFFFFF"/>
        </w:rPr>
      </w:pPr>
      <w:r w:rsidRPr="008818AE">
        <w:rPr>
          <w:rFonts w:ascii="Arial" w:hAnsi="Arial" w:cs="Arial"/>
          <w:color w:val="000000"/>
          <w:sz w:val="28"/>
          <w:szCs w:val="28"/>
          <w:shd w:val="clear" w:color="auto" w:fill="FFFFFF"/>
        </w:rPr>
        <w:t>Ava Giorgi gewann drei Goldmedaillen bei den USA Youth Weightlifting National Championships 2019 in Grand Rapids, Mich., und als sich der Kalender auf 2020 drehte, kippte die 8. Klasse der Ricci Middle School sie auf Juni und umkreiste in der Mitte dieser Seite eine Rückreise zu diesem Turnier.</w:t>
      </w:r>
    </w:p>
    <w:p w:rsidR="008818AE" w:rsidRDefault="00B47BBC" w:rsidP="000F6291">
      <w:pPr>
        <w:pStyle w:val="berschrift1"/>
        <w:rPr>
          <w:rFonts w:asciiTheme="minorHAnsi" w:eastAsiaTheme="minorHAnsi" w:hAnsiTheme="minorHAnsi" w:cstheme="minorBidi"/>
          <w:b w:val="0"/>
          <w:bCs w:val="0"/>
          <w:kern w:val="0"/>
          <w:sz w:val="22"/>
          <w:szCs w:val="22"/>
          <w:lang w:eastAsia="en-US"/>
        </w:rPr>
      </w:pPr>
      <w:hyperlink r:id="rId51" w:anchor=".X_a2-keg82w" w:history="1">
        <w:r w:rsidR="008818AE" w:rsidRPr="0094564B">
          <w:rPr>
            <w:rStyle w:val="Hyperlink"/>
            <w:rFonts w:asciiTheme="minorHAnsi" w:eastAsiaTheme="minorHAnsi" w:hAnsiTheme="minorHAnsi" w:cstheme="minorBidi"/>
            <w:b w:val="0"/>
            <w:bCs w:val="0"/>
            <w:kern w:val="0"/>
            <w:sz w:val="22"/>
            <w:szCs w:val="22"/>
            <w:lang w:eastAsia="en-US"/>
          </w:rPr>
          <w:t>https://www.valleybreeze.com/2021-01-05/north-providence/giorgi-ends-2020-second-place-finish-nationals#.X_a2-keg82w</w:t>
        </w:r>
      </w:hyperlink>
    </w:p>
    <w:p w:rsidR="008818AE" w:rsidRDefault="008818AE" w:rsidP="00573550">
      <w:pPr>
        <w:pStyle w:val="berschrift1"/>
        <w:rPr>
          <w:rFonts w:ascii="Arial" w:hAnsi="Arial" w:cs="Arial"/>
          <w:color w:val="FF0000"/>
        </w:rPr>
      </w:pPr>
    </w:p>
    <w:p w:rsidR="00573550" w:rsidRDefault="00573550" w:rsidP="00573550">
      <w:pPr>
        <w:pStyle w:val="berschrift1"/>
        <w:rPr>
          <w:rFonts w:ascii="Arial" w:hAnsi="Arial" w:cs="Arial"/>
          <w:color w:val="FF0000"/>
        </w:rPr>
      </w:pPr>
      <w:r>
        <w:rPr>
          <w:noProof/>
        </w:rPr>
        <w:lastRenderedPageBreak/>
        <w:drawing>
          <wp:inline distT="0" distB="0" distL="0" distR="0" wp14:anchorId="167DE857" wp14:editId="774705AD">
            <wp:extent cx="1339823" cy="931762"/>
            <wp:effectExtent l="0" t="0" r="0" b="1905"/>
            <wp:docPr id="16" name="Grafik 16" descr="https://businessmirror.com.ph/wp-content/uploads/2021/01/sports03-010521-696x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sinessmirror.com.ph/wp-content/uploads/2021/01/sports03-010521-696x48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7914" cy="937389"/>
                    </a:xfrm>
                    <a:prstGeom prst="rect">
                      <a:avLst/>
                    </a:prstGeom>
                    <a:noFill/>
                    <a:ln>
                      <a:noFill/>
                    </a:ln>
                  </pic:spPr>
                </pic:pic>
              </a:graphicData>
            </a:graphic>
          </wp:inline>
        </w:drawing>
      </w:r>
    </w:p>
    <w:p w:rsidR="00573550" w:rsidRDefault="00573550" w:rsidP="00573550">
      <w:pPr>
        <w:pStyle w:val="berschrift1"/>
        <w:rPr>
          <w:rFonts w:ascii="Arial" w:hAnsi="Arial" w:cs="Arial"/>
          <w:bCs w:val="0"/>
          <w:color w:val="333333"/>
          <w:sz w:val="36"/>
          <w:szCs w:val="36"/>
        </w:rPr>
      </w:pPr>
      <w:r>
        <w:rPr>
          <w:rFonts w:ascii="Arial" w:hAnsi="Arial" w:cs="Arial"/>
          <w:color w:val="FF0000"/>
        </w:rPr>
        <w:t>5.1.</w:t>
      </w:r>
      <w:r w:rsidRPr="00700E73">
        <w:rPr>
          <w:rFonts w:ascii="Arial" w:hAnsi="Arial" w:cs="Arial"/>
          <w:color w:val="FF0000"/>
          <w:sz w:val="32"/>
          <w:szCs w:val="32"/>
        </w:rPr>
        <w:t xml:space="preserve"> </w:t>
      </w:r>
      <w:r>
        <w:rPr>
          <w:rFonts w:ascii="Arial" w:hAnsi="Arial" w:cs="Arial"/>
          <w:bCs w:val="0"/>
          <w:color w:val="333333"/>
          <w:sz w:val="32"/>
          <w:szCs w:val="32"/>
        </w:rPr>
        <w:t>Hidilyn Diaz vermeidet olympische Spione</w:t>
      </w:r>
    </w:p>
    <w:p w:rsidR="00573550" w:rsidRPr="002B6F02" w:rsidRDefault="00573550" w:rsidP="00573550">
      <w:pPr>
        <w:spacing w:before="100" w:beforeAutospacing="1" w:after="100" w:afterAutospacing="1" w:line="240" w:lineRule="auto"/>
        <w:rPr>
          <w:rFonts w:ascii="Arial" w:eastAsia="Times New Roman" w:hAnsi="Arial" w:cs="Arial"/>
          <w:sz w:val="28"/>
          <w:szCs w:val="28"/>
          <w:lang w:eastAsia="de-DE"/>
        </w:rPr>
      </w:pPr>
      <w:r>
        <w:rPr>
          <w:rFonts w:ascii="Arial" w:hAnsi="Arial" w:cs="Arial"/>
          <w:sz w:val="28"/>
          <w:szCs w:val="28"/>
          <w:shd w:val="clear" w:color="auto" w:fill="FFFFFF"/>
        </w:rPr>
        <w:t xml:space="preserve">Es ist zu erwarten, dass es Philippinens Heberstar </w:t>
      </w:r>
      <w:r w:rsidRPr="00573550">
        <w:rPr>
          <w:rFonts w:ascii="Arial" w:hAnsi="Arial" w:cs="Arial"/>
          <w:sz w:val="28"/>
          <w:szCs w:val="28"/>
          <w:shd w:val="clear" w:color="auto" w:fill="FFFFFF"/>
        </w:rPr>
        <w:t>Hidilyn Diaz</w:t>
      </w:r>
      <w:r>
        <w:rPr>
          <w:rFonts w:ascii="Arial" w:hAnsi="Arial" w:cs="Arial"/>
          <w:sz w:val="28"/>
          <w:szCs w:val="28"/>
          <w:shd w:val="clear" w:color="auto" w:fill="FFFFFF"/>
        </w:rPr>
        <w:t xml:space="preserve"> </w:t>
      </w:r>
      <w:r w:rsidRPr="00573550">
        <w:rPr>
          <w:rFonts w:ascii="Arial" w:hAnsi="Arial" w:cs="Arial"/>
          <w:sz w:val="28"/>
          <w:szCs w:val="28"/>
          <w:shd w:val="clear" w:color="auto" w:fill="FFFFFF"/>
        </w:rPr>
        <w:t xml:space="preserve"> es leicht </w:t>
      </w:r>
      <w:r>
        <w:rPr>
          <w:rFonts w:ascii="Arial" w:hAnsi="Arial" w:cs="Arial"/>
          <w:sz w:val="28"/>
          <w:szCs w:val="28"/>
          <w:shd w:val="clear" w:color="auto" w:fill="FFFFFF"/>
        </w:rPr>
        <w:t xml:space="preserve">hat, </w:t>
      </w:r>
      <w:r w:rsidRPr="00573550">
        <w:rPr>
          <w:rFonts w:ascii="Arial" w:hAnsi="Arial" w:cs="Arial"/>
          <w:sz w:val="28"/>
          <w:szCs w:val="28"/>
          <w:shd w:val="clear" w:color="auto" w:fill="FFFFFF"/>
        </w:rPr>
        <w:t>wenn sie während der Asiatischen Gewichtheber-Meisterschaften in Taschkent im April auf die Wettkampframpe tritt – das sechste und letzte Qualifikationsturnier, das sie absolvieren muss, um ihren Beitritt zu den Olympischen Spielen in Tokio zu formalisieren</w:t>
      </w:r>
      <w:r>
        <w:rPr>
          <w:rFonts w:ascii="Arial" w:hAnsi="Arial" w:cs="Arial"/>
          <w:sz w:val="28"/>
          <w:szCs w:val="28"/>
          <w:shd w:val="clear" w:color="auto" w:fill="FFFFFF"/>
        </w:rPr>
        <w:t>.</w:t>
      </w:r>
    </w:p>
    <w:p w:rsidR="00573550" w:rsidRDefault="00B47BBC" w:rsidP="00573550">
      <w:pPr>
        <w:shd w:val="clear" w:color="auto" w:fill="FFFFFF"/>
        <w:spacing w:after="150" w:line="240" w:lineRule="auto"/>
        <w:rPr>
          <w:rFonts w:ascii="Arial" w:hAnsi="Arial" w:cs="Arial"/>
          <w:i/>
          <w:color w:val="0070C0"/>
          <w:sz w:val="24"/>
          <w:szCs w:val="24"/>
          <w:u w:val="single"/>
        </w:rPr>
      </w:pPr>
      <w:hyperlink r:id="rId53" w:history="1">
        <w:r w:rsidR="00573550" w:rsidRPr="00091DD1">
          <w:rPr>
            <w:rStyle w:val="Hyperlink"/>
            <w:rFonts w:ascii="Arial" w:hAnsi="Arial" w:cs="Arial"/>
            <w:i/>
            <w:sz w:val="24"/>
            <w:szCs w:val="24"/>
          </w:rPr>
          <w:t>http://www.usv-lochen.at/gewichtheben.html</w:t>
        </w:r>
      </w:hyperlink>
    </w:p>
    <w:p w:rsidR="002B6F02" w:rsidRDefault="00211C30" w:rsidP="002B6F02">
      <w:pPr>
        <w:pStyle w:val="berschrift1"/>
        <w:rPr>
          <w:rFonts w:ascii="Arial" w:hAnsi="Arial" w:cs="Arial"/>
          <w:color w:val="FF0000"/>
        </w:rPr>
      </w:pPr>
      <w:r>
        <w:rPr>
          <w:rFonts w:ascii="Arial" w:hAnsi="Arial" w:cs="Arial"/>
          <w:noProof/>
          <w:color w:val="FF0000"/>
        </w:rPr>
        <w:drawing>
          <wp:inline distT="0" distB="0" distL="0" distR="0">
            <wp:extent cx="1306286" cy="634855"/>
            <wp:effectExtent l="0" t="0" r="825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015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06286" cy="634855"/>
                    </a:xfrm>
                    <a:prstGeom prst="rect">
                      <a:avLst/>
                    </a:prstGeom>
                  </pic:spPr>
                </pic:pic>
              </a:graphicData>
            </a:graphic>
          </wp:inline>
        </w:drawing>
      </w:r>
    </w:p>
    <w:p w:rsidR="002B6F02" w:rsidRDefault="002B6F02" w:rsidP="002B6F02">
      <w:pPr>
        <w:pStyle w:val="berschrift1"/>
        <w:rPr>
          <w:rFonts w:ascii="Arial" w:hAnsi="Arial" w:cs="Arial"/>
          <w:bCs w:val="0"/>
          <w:color w:val="333333"/>
          <w:sz w:val="36"/>
          <w:szCs w:val="36"/>
        </w:rPr>
      </w:pPr>
      <w:r>
        <w:rPr>
          <w:rFonts w:ascii="Arial" w:hAnsi="Arial" w:cs="Arial"/>
          <w:color w:val="FF0000"/>
        </w:rPr>
        <w:t>5.1.</w:t>
      </w:r>
      <w:r w:rsidRPr="00700E73">
        <w:rPr>
          <w:rFonts w:ascii="Arial" w:hAnsi="Arial" w:cs="Arial"/>
          <w:color w:val="FF0000"/>
          <w:sz w:val="32"/>
          <w:szCs w:val="32"/>
        </w:rPr>
        <w:t xml:space="preserve"> </w:t>
      </w:r>
      <w:r>
        <w:rPr>
          <w:rFonts w:ascii="Arial" w:hAnsi="Arial" w:cs="Arial"/>
          <w:bCs w:val="0"/>
          <w:color w:val="333333"/>
          <w:sz w:val="32"/>
          <w:szCs w:val="32"/>
        </w:rPr>
        <w:t>Ausschreibung International Junior</w:t>
      </w:r>
      <w:r w:rsidR="00EE1F1F">
        <w:rPr>
          <w:rFonts w:ascii="Arial" w:hAnsi="Arial" w:cs="Arial"/>
          <w:bCs w:val="0"/>
          <w:color w:val="333333"/>
          <w:sz w:val="32"/>
          <w:szCs w:val="32"/>
        </w:rPr>
        <w:t>s</w:t>
      </w:r>
      <w:r>
        <w:rPr>
          <w:rFonts w:ascii="Arial" w:hAnsi="Arial" w:cs="Arial"/>
          <w:bCs w:val="0"/>
          <w:color w:val="333333"/>
          <w:sz w:val="32"/>
          <w:szCs w:val="32"/>
        </w:rPr>
        <w:t xml:space="preserve"> Battle 2021</w:t>
      </w:r>
    </w:p>
    <w:p w:rsidR="002B6F02" w:rsidRPr="002B6F02" w:rsidRDefault="002B6F02" w:rsidP="002B6F02">
      <w:pPr>
        <w:spacing w:before="100" w:beforeAutospacing="1" w:after="100" w:afterAutospacing="1" w:line="240" w:lineRule="auto"/>
        <w:rPr>
          <w:rFonts w:ascii="Arial" w:eastAsia="Times New Roman" w:hAnsi="Arial" w:cs="Arial"/>
          <w:color w:val="000000"/>
          <w:sz w:val="28"/>
          <w:szCs w:val="28"/>
          <w:lang w:eastAsia="de-DE"/>
        </w:rPr>
      </w:pPr>
      <w:r>
        <w:rPr>
          <w:rFonts w:ascii="Arial" w:eastAsia="Times New Roman" w:hAnsi="Arial" w:cs="Arial"/>
          <w:color w:val="000000"/>
          <w:sz w:val="28"/>
          <w:szCs w:val="28"/>
          <w:lang w:eastAsia="de-DE"/>
        </w:rPr>
        <w:t>I</w:t>
      </w:r>
      <w:r w:rsidRPr="002B6F02">
        <w:rPr>
          <w:rFonts w:ascii="Arial" w:eastAsia="Times New Roman" w:hAnsi="Arial" w:cs="Arial"/>
          <w:color w:val="000000"/>
          <w:sz w:val="28"/>
          <w:szCs w:val="28"/>
          <w:lang w:eastAsia="de-DE"/>
        </w:rPr>
        <w:t xml:space="preserve">ch möchte euch hiermit die Ausschreibung zu unserem XIX. INT. JUNIORS BATTLE 2021 </w:t>
      </w:r>
      <w:r w:rsidRPr="002B6F02">
        <w:rPr>
          <w:rFonts w:ascii="Arial" w:hAnsi="Arial" w:cs="Arial"/>
          <w:color w:val="000000"/>
          <w:sz w:val="28"/>
          <w:szCs w:val="28"/>
        </w:rPr>
        <w:t> in Lochen am 4./5. Juni 2021</w:t>
      </w:r>
      <w:r w:rsidRPr="002B6F02">
        <w:rPr>
          <w:rFonts w:ascii="Arial" w:eastAsia="Times New Roman" w:hAnsi="Arial" w:cs="Arial"/>
          <w:color w:val="000000"/>
          <w:sz w:val="28"/>
          <w:szCs w:val="28"/>
          <w:lang w:eastAsia="de-DE"/>
        </w:rPr>
        <w:t xml:space="preserve"> übermitteln.</w:t>
      </w:r>
      <w:r>
        <w:rPr>
          <w:rFonts w:ascii="Arial" w:eastAsia="Times New Roman" w:hAnsi="Arial" w:cs="Arial"/>
          <w:color w:val="000000"/>
          <w:sz w:val="28"/>
          <w:szCs w:val="28"/>
          <w:lang w:eastAsia="de-DE"/>
        </w:rPr>
        <w:t xml:space="preserve"> </w:t>
      </w:r>
      <w:r w:rsidRPr="002B6F02">
        <w:rPr>
          <w:rFonts w:ascii="Arial" w:eastAsia="Times New Roman" w:hAnsi="Arial" w:cs="Arial"/>
          <w:color w:val="000000"/>
          <w:sz w:val="28"/>
          <w:szCs w:val="28"/>
          <w:lang w:eastAsia="de-DE"/>
        </w:rPr>
        <w:t>Wir hoffen sehr unser alljährliches Turnier 2021 wieder austragen zu können, wobei selbstverständlich die Pandemie Situation betrachtet werden muss.</w:t>
      </w:r>
      <w:r>
        <w:rPr>
          <w:rFonts w:ascii="Arial" w:eastAsia="Times New Roman" w:hAnsi="Arial" w:cs="Arial"/>
          <w:color w:val="000000"/>
          <w:sz w:val="28"/>
          <w:szCs w:val="28"/>
          <w:lang w:eastAsia="de-DE"/>
        </w:rPr>
        <w:t xml:space="preserve"> </w:t>
      </w:r>
      <w:r w:rsidRPr="002B6F02">
        <w:rPr>
          <w:rFonts w:ascii="Arial" w:eastAsia="Times New Roman" w:hAnsi="Arial" w:cs="Arial"/>
          <w:color w:val="000000"/>
          <w:sz w:val="28"/>
          <w:szCs w:val="28"/>
          <w:lang w:eastAsia="de-DE"/>
        </w:rPr>
        <w:t>Den aktuellen Status werden wir auf unserer Homepage publizieren.</w:t>
      </w:r>
    </w:p>
    <w:p w:rsidR="002B6F02" w:rsidRDefault="00B47BBC" w:rsidP="002B6F02">
      <w:pPr>
        <w:shd w:val="clear" w:color="auto" w:fill="FFFFFF"/>
        <w:spacing w:after="150" w:line="240" w:lineRule="auto"/>
        <w:rPr>
          <w:rFonts w:ascii="Arial" w:hAnsi="Arial" w:cs="Arial"/>
          <w:i/>
          <w:color w:val="0070C0"/>
          <w:sz w:val="24"/>
          <w:szCs w:val="24"/>
          <w:u w:val="single"/>
        </w:rPr>
      </w:pPr>
      <w:hyperlink r:id="rId55" w:history="1">
        <w:r w:rsidR="00CD6672" w:rsidRPr="00091DD1">
          <w:rPr>
            <w:rStyle w:val="Hyperlink"/>
            <w:rFonts w:ascii="Arial" w:hAnsi="Arial" w:cs="Arial"/>
            <w:i/>
            <w:sz w:val="24"/>
            <w:szCs w:val="24"/>
          </w:rPr>
          <w:t>http://www.usv-lochen.at/gewichtheben.html</w:t>
        </w:r>
      </w:hyperlink>
    </w:p>
    <w:p w:rsidR="00CD6672" w:rsidRDefault="00CD6672" w:rsidP="00CD6672">
      <w:pPr>
        <w:pStyle w:val="berschrift1"/>
        <w:rPr>
          <w:rFonts w:ascii="Arial" w:hAnsi="Arial" w:cs="Arial"/>
          <w:color w:val="FF0000"/>
        </w:rPr>
      </w:pPr>
      <w:r>
        <w:rPr>
          <w:noProof/>
        </w:rPr>
        <w:drawing>
          <wp:inline distT="0" distB="0" distL="0" distR="0">
            <wp:extent cx="949325" cy="1429385"/>
            <wp:effectExtent l="0" t="0" r="3175" b="0"/>
            <wp:docPr id="15" name="Grafik 15" descr="Image may contain: Human, Person, Sport, Sports, Exercise, Working Out, Fitness, Man, and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Human, Person, Sport, Sports, Exercise, Working Out, Fitness, Man, and Fa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9325" cy="1429385"/>
                    </a:xfrm>
                    <a:prstGeom prst="rect">
                      <a:avLst/>
                    </a:prstGeom>
                    <a:noFill/>
                    <a:ln>
                      <a:noFill/>
                    </a:ln>
                  </pic:spPr>
                </pic:pic>
              </a:graphicData>
            </a:graphic>
          </wp:inline>
        </w:drawing>
      </w:r>
    </w:p>
    <w:p w:rsidR="00CD6672" w:rsidRDefault="00CD6672" w:rsidP="00CD6672">
      <w:pPr>
        <w:pStyle w:val="berschrift1"/>
        <w:rPr>
          <w:rFonts w:ascii="Arial" w:hAnsi="Arial" w:cs="Arial"/>
          <w:bCs w:val="0"/>
          <w:color w:val="333333"/>
          <w:sz w:val="32"/>
          <w:szCs w:val="32"/>
        </w:rPr>
      </w:pPr>
      <w:r>
        <w:rPr>
          <w:rFonts w:ascii="Arial" w:hAnsi="Arial" w:cs="Arial"/>
          <w:color w:val="FF0000"/>
        </w:rPr>
        <w:t>4.1.</w:t>
      </w:r>
      <w:r w:rsidRPr="00700E73">
        <w:rPr>
          <w:rFonts w:ascii="Arial" w:hAnsi="Arial" w:cs="Arial"/>
          <w:color w:val="FF0000"/>
          <w:sz w:val="32"/>
          <w:szCs w:val="32"/>
        </w:rPr>
        <w:t xml:space="preserve"> </w:t>
      </w:r>
      <w:r>
        <w:rPr>
          <w:rFonts w:ascii="Arial" w:hAnsi="Arial" w:cs="Arial"/>
          <w:bCs w:val="0"/>
          <w:color w:val="333333"/>
          <w:sz w:val="32"/>
          <w:szCs w:val="32"/>
        </w:rPr>
        <w:t xml:space="preserve">Der fitteste Mann will zum Deadlift überreden </w:t>
      </w:r>
    </w:p>
    <w:p w:rsidR="00CD6672" w:rsidRPr="00CD6672" w:rsidRDefault="00CD6672" w:rsidP="00CD6672">
      <w:pPr>
        <w:shd w:val="clear" w:color="auto" w:fill="FFFFFF"/>
        <w:spacing w:after="150" w:line="240" w:lineRule="auto"/>
        <w:rPr>
          <w:rFonts w:ascii="Arial" w:hAnsi="Arial" w:cs="Arial"/>
          <w:color w:val="2E302F"/>
          <w:sz w:val="28"/>
          <w:szCs w:val="28"/>
          <w:shd w:val="clear" w:color="auto" w:fill="FFFFFF"/>
        </w:rPr>
      </w:pPr>
      <w:r w:rsidRPr="00CD6672">
        <w:rPr>
          <w:rFonts w:ascii="Arial" w:hAnsi="Arial" w:cs="Arial"/>
          <w:color w:val="2E302F"/>
          <w:sz w:val="28"/>
          <w:szCs w:val="28"/>
          <w:shd w:val="clear" w:color="auto" w:fill="FFFFFF"/>
        </w:rPr>
        <w:t xml:space="preserve">Wenn Sie schon lange darüber nachdenken, stärker zu werden, dann könnte 2021 Ihr Jahr werden. Wir sprachen mit Zack George, dem </w:t>
      </w:r>
      <w:r w:rsidRPr="00CD6672">
        <w:rPr>
          <w:rFonts w:ascii="Arial" w:hAnsi="Arial" w:cs="Arial"/>
          <w:color w:val="2E302F"/>
          <w:sz w:val="28"/>
          <w:szCs w:val="28"/>
          <w:shd w:val="clear" w:color="auto" w:fill="FFFFFF"/>
        </w:rPr>
        <w:lastRenderedPageBreak/>
        <w:t>fittesten Mann Großbritanniens, um mehr über Gewichtheben für Anfänger zu erfahren.</w:t>
      </w:r>
    </w:p>
    <w:p w:rsidR="00CD6672" w:rsidRDefault="00B47BBC" w:rsidP="002B6F02">
      <w:pPr>
        <w:shd w:val="clear" w:color="auto" w:fill="FFFFFF"/>
        <w:spacing w:after="150" w:line="240" w:lineRule="auto"/>
        <w:rPr>
          <w:rFonts w:ascii="Arial" w:hAnsi="Arial" w:cs="Arial"/>
          <w:i/>
          <w:color w:val="0070C0"/>
          <w:sz w:val="24"/>
          <w:szCs w:val="24"/>
          <w:u w:val="single"/>
        </w:rPr>
      </w:pPr>
      <w:hyperlink r:id="rId57" w:history="1">
        <w:r w:rsidR="00951B67" w:rsidRPr="00091DD1">
          <w:rPr>
            <w:rStyle w:val="Hyperlink"/>
            <w:rFonts w:ascii="Arial" w:hAnsi="Arial" w:cs="Arial"/>
            <w:i/>
            <w:sz w:val="24"/>
            <w:szCs w:val="24"/>
          </w:rPr>
          <w:t>https://www.gq-magazine.co.uk/lifestyle/article/weightlifting-for-beginners</w:t>
        </w:r>
      </w:hyperlink>
    </w:p>
    <w:p w:rsidR="00951B67" w:rsidRDefault="00B47BBC" w:rsidP="002B6F02">
      <w:pPr>
        <w:shd w:val="clear" w:color="auto" w:fill="FFFFFF"/>
        <w:spacing w:after="150" w:line="240" w:lineRule="auto"/>
        <w:rPr>
          <w:rFonts w:ascii="Arial" w:hAnsi="Arial" w:cs="Arial"/>
          <w:i/>
          <w:color w:val="0070C0"/>
          <w:sz w:val="24"/>
          <w:szCs w:val="24"/>
          <w:u w:val="single"/>
        </w:rPr>
      </w:pPr>
      <w:hyperlink r:id="rId58" w:history="1">
        <w:r w:rsidR="001C092D" w:rsidRPr="009A36D7">
          <w:rPr>
            <w:rStyle w:val="Hyperlink"/>
            <w:rFonts w:ascii="Arial" w:hAnsi="Arial" w:cs="Arial"/>
            <w:i/>
            <w:sz w:val="24"/>
            <w:szCs w:val="24"/>
          </w:rPr>
          <w:t>https://www.self.com/story/how-to-do-a-deadlift</w:t>
        </w:r>
      </w:hyperlink>
    </w:p>
    <w:p w:rsidR="001C092D" w:rsidRDefault="001C092D" w:rsidP="001C092D">
      <w:pPr>
        <w:pStyle w:val="berschrift1"/>
        <w:rPr>
          <w:rFonts w:ascii="Arial" w:hAnsi="Arial" w:cs="Arial"/>
          <w:color w:val="FF0000"/>
        </w:rPr>
      </w:pPr>
      <w:r>
        <w:rPr>
          <w:noProof/>
        </w:rPr>
        <w:drawing>
          <wp:inline distT="0" distB="0" distL="0" distR="0">
            <wp:extent cx="1059084" cy="1254621"/>
            <wp:effectExtent l="0" t="0" r="8255" b="3175"/>
            <wp:docPr id="18" name="Grafik 18" descr="Footage shows the infant, called Sterling, lifting up a toy weight at his father Zach's home gym in Ut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age shows the infant, called Sterling, lifting up a toy weight at his father Zach's home gym in Uta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67066" cy="1264077"/>
                    </a:xfrm>
                    <a:prstGeom prst="rect">
                      <a:avLst/>
                    </a:prstGeom>
                    <a:noFill/>
                    <a:ln>
                      <a:noFill/>
                    </a:ln>
                  </pic:spPr>
                </pic:pic>
              </a:graphicData>
            </a:graphic>
          </wp:inline>
        </w:drawing>
      </w:r>
    </w:p>
    <w:p w:rsidR="001C092D" w:rsidRPr="001C092D" w:rsidRDefault="001C092D" w:rsidP="001C092D">
      <w:pPr>
        <w:pStyle w:val="berschrift1"/>
        <w:rPr>
          <w:rFonts w:ascii="Arial" w:hAnsi="Arial" w:cs="Arial"/>
          <w:bCs w:val="0"/>
          <w:color w:val="333333"/>
          <w:sz w:val="36"/>
          <w:szCs w:val="36"/>
        </w:rPr>
      </w:pPr>
      <w:r>
        <w:rPr>
          <w:rFonts w:ascii="Arial" w:hAnsi="Arial" w:cs="Arial"/>
          <w:color w:val="FF0000"/>
        </w:rPr>
        <w:t>4.1.</w:t>
      </w:r>
      <w:r w:rsidRPr="00700E73">
        <w:rPr>
          <w:rFonts w:ascii="Arial" w:hAnsi="Arial" w:cs="Arial"/>
          <w:color w:val="FF0000"/>
          <w:sz w:val="32"/>
          <w:szCs w:val="32"/>
        </w:rPr>
        <w:t xml:space="preserve"> </w:t>
      </w:r>
      <w:r w:rsidRPr="001C092D">
        <w:rPr>
          <w:rFonts w:ascii="Arial" w:hAnsi="Arial" w:cs="Arial"/>
          <w:bCs w:val="0"/>
          <w:color w:val="333333"/>
          <w:sz w:val="36"/>
          <w:szCs w:val="36"/>
        </w:rPr>
        <w:t xml:space="preserve">Wie der Vater, so der Sohn </w:t>
      </w:r>
    </w:p>
    <w:p w:rsidR="001C092D" w:rsidRPr="001C092D" w:rsidRDefault="001C092D" w:rsidP="001C092D">
      <w:pPr>
        <w:rPr>
          <w:rFonts w:ascii="Arial" w:hAnsi="Arial" w:cs="Arial"/>
          <w:sz w:val="28"/>
          <w:szCs w:val="28"/>
        </w:rPr>
      </w:pPr>
      <w:r w:rsidRPr="001C092D">
        <w:rPr>
          <w:rFonts w:ascii="Arial" w:hAnsi="Arial" w:cs="Arial"/>
          <w:sz w:val="28"/>
          <w:szCs w:val="28"/>
        </w:rPr>
        <w:t>18 Monate altes Kleinkind hebt Spielzeug Gewichte in der Turnhalle und will wie sein Powerlifting-Papa trainieren.</w:t>
      </w:r>
    </w:p>
    <w:p w:rsidR="001C092D" w:rsidRDefault="00B47BBC" w:rsidP="002B6F02">
      <w:pPr>
        <w:shd w:val="clear" w:color="auto" w:fill="FFFFFF"/>
        <w:spacing w:after="150" w:line="240" w:lineRule="auto"/>
        <w:rPr>
          <w:rFonts w:ascii="Arial" w:hAnsi="Arial" w:cs="Arial"/>
          <w:i/>
          <w:color w:val="0070C0"/>
          <w:sz w:val="24"/>
          <w:szCs w:val="24"/>
          <w:u w:val="single"/>
        </w:rPr>
      </w:pPr>
      <w:hyperlink r:id="rId60" w:history="1">
        <w:r w:rsidR="001C092D" w:rsidRPr="009A36D7">
          <w:rPr>
            <w:rStyle w:val="Hyperlink"/>
            <w:rFonts w:ascii="Arial" w:hAnsi="Arial" w:cs="Arial"/>
            <w:i/>
            <w:sz w:val="24"/>
            <w:szCs w:val="24"/>
          </w:rPr>
          <w:t>https://www.dailymail.co.uk/news/article-9111233/Moment-18-month-old-toddler-lifts-toy-weight-gym-watching-powerlifting-dad-work-out.html</w:t>
        </w:r>
      </w:hyperlink>
    </w:p>
    <w:p w:rsidR="001C092D" w:rsidRPr="002B6F02" w:rsidRDefault="001C092D" w:rsidP="002B6F02">
      <w:pPr>
        <w:shd w:val="clear" w:color="auto" w:fill="FFFFFF"/>
        <w:spacing w:after="150" w:line="240" w:lineRule="auto"/>
        <w:rPr>
          <w:rFonts w:ascii="Arial" w:hAnsi="Arial" w:cs="Arial"/>
          <w:i/>
          <w:color w:val="0070C0"/>
          <w:sz w:val="24"/>
          <w:szCs w:val="24"/>
          <w:u w:val="single"/>
        </w:rPr>
      </w:pPr>
    </w:p>
    <w:p w:rsidR="006639ED" w:rsidRDefault="006639ED" w:rsidP="006639ED">
      <w:pPr>
        <w:pStyle w:val="berschrift1"/>
        <w:rPr>
          <w:rFonts w:ascii="Arial" w:hAnsi="Arial" w:cs="Arial"/>
          <w:color w:val="FF0000"/>
        </w:rPr>
      </w:pPr>
      <w:r>
        <w:rPr>
          <w:rFonts w:ascii="Arial" w:hAnsi="Arial" w:cs="Arial"/>
          <w:noProof/>
          <w:color w:val="FF0000"/>
        </w:rPr>
        <w:drawing>
          <wp:inline distT="0" distB="0" distL="0" distR="0">
            <wp:extent cx="1087104" cy="723418"/>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D.jf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96930" cy="729956"/>
                    </a:xfrm>
                    <a:prstGeom prst="rect">
                      <a:avLst/>
                    </a:prstGeom>
                  </pic:spPr>
                </pic:pic>
              </a:graphicData>
            </a:graphic>
          </wp:inline>
        </w:drawing>
      </w:r>
    </w:p>
    <w:p w:rsidR="006639ED" w:rsidRDefault="006639ED" w:rsidP="006639ED">
      <w:pPr>
        <w:pStyle w:val="berschrift1"/>
        <w:rPr>
          <w:rFonts w:ascii="Arial" w:hAnsi="Arial" w:cs="Arial"/>
          <w:bCs w:val="0"/>
          <w:color w:val="333333"/>
          <w:sz w:val="36"/>
          <w:szCs w:val="36"/>
        </w:rPr>
      </w:pPr>
      <w:r>
        <w:rPr>
          <w:rFonts w:ascii="Arial" w:hAnsi="Arial" w:cs="Arial"/>
          <w:color w:val="FF0000"/>
        </w:rPr>
        <w:t>3.1.</w:t>
      </w:r>
      <w:r w:rsidRPr="00700E73">
        <w:rPr>
          <w:rFonts w:ascii="Arial" w:hAnsi="Arial" w:cs="Arial"/>
          <w:color w:val="FF0000"/>
          <w:sz w:val="32"/>
          <w:szCs w:val="32"/>
        </w:rPr>
        <w:t xml:space="preserve"> </w:t>
      </w:r>
      <w:r>
        <w:rPr>
          <w:rFonts w:ascii="Arial" w:hAnsi="Arial" w:cs="Arial"/>
          <w:bCs w:val="0"/>
          <w:color w:val="333333"/>
          <w:sz w:val="32"/>
          <w:szCs w:val="32"/>
        </w:rPr>
        <w:t>Indien zur Asienmeisterschaft nach Tashkent</w:t>
      </w:r>
    </w:p>
    <w:p w:rsidR="006639ED" w:rsidRDefault="006639ED" w:rsidP="006639ED">
      <w:pPr>
        <w:shd w:val="clear" w:color="auto" w:fill="FFFFFF"/>
        <w:spacing w:after="150" w:line="240" w:lineRule="auto"/>
        <w:rPr>
          <w:rFonts w:ascii="Arial" w:eastAsia="Times New Roman" w:hAnsi="Arial" w:cs="Arial"/>
          <w:i/>
          <w:color w:val="000000"/>
          <w:spacing w:val="3"/>
          <w:sz w:val="24"/>
          <w:szCs w:val="24"/>
          <w:lang w:eastAsia="de-DE"/>
        </w:rPr>
      </w:pPr>
      <w:r w:rsidRPr="006639ED">
        <w:rPr>
          <w:rFonts w:ascii="Arial" w:eastAsia="Times New Roman" w:hAnsi="Arial" w:cs="Arial"/>
          <w:color w:val="000000"/>
          <w:spacing w:val="3"/>
          <w:sz w:val="27"/>
          <w:szCs w:val="27"/>
          <w:lang w:eastAsia="de-DE"/>
        </w:rPr>
        <w:t>Nach monatender Inaktivität können indische Gewichtheber im April endlich an einem internationalen Event teilnehmen. Die International Weightlifting Federation (IWF) bestätigte Termine und Austragungsort für die Asienmeisterschaften 2020.</w:t>
      </w:r>
      <w:r>
        <w:rPr>
          <w:rFonts w:ascii="Arial" w:eastAsia="Times New Roman" w:hAnsi="Arial" w:cs="Arial"/>
          <w:color w:val="000000"/>
          <w:spacing w:val="3"/>
          <w:sz w:val="27"/>
          <w:szCs w:val="27"/>
          <w:lang w:eastAsia="de-DE"/>
        </w:rPr>
        <w:t xml:space="preserve"> </w:t>
      </w:r>
      <w:r w:rsidRPr="006639ED">
        <w:rPr>
          <w:rFonts w:ascii="Arial" w:eastAsia="Times New Roman" w:hAnsi="Arial" w:cs="Arial"/>
          <w:color w:val="000000"/>
          <w:spacing w:val="3"/>
          <w:sz w:val="27"/>
          <w:szCs w:val="27"/>
          <w:lang w:eastAsia="de-DE"/>
        </w:rPr>
        <w:t>Das Turnier findet in Taschkent, Usbekistan, statt.</w:t>
      </w:r>
      <w:r w:rsidRPr="006639ED">
        <w:t xml:space="preserve"> </w:t>
      </w:r>
      <w:hyperlink r:id="rId62" w:history="1">
        <w:r w:rsidRPr="006639ED">
          <w:rPr>
            <w:rStyle w:val="Hyperlink"/>
            <w:rFonts w:ascii="Arial" w:eastAsia="Times New Roman" w:hAnsi="Arial" w:cs="Arial"/>
            <w:i/>
            <w:spacing w:val="3"/>
            <w:sz w:val="24"/>
            <w:szCs w:val="24"/>
            <w:lang w:eastAsia="de-DE"/>
          </w:rPr>
          <w:t>https://www.newindianexpress.com/sport/other/2021/jan/03/asian-championships-to-be-first-international-event-for-indian-weightlifters-2244936.html</w:t>
        </w:r>
      </w:hyperlink>
    </w:p>
    <w:p w:rsidR="00B85AE4" w:rsidRDefault="00B85AE4" w:rsidP="006639ED">
      <w:pPr>
        <w:shd w:val="clear" w:color="auto" w:fill="FFFFFF"/>
        <w:spacing w:after="150" w:line="240" w:lineRule="auto"/>
        <w:rPr>
          <w:rFonts w:ascii="Arial" w:eastAsia="Times New Roman" w:hAnsi="Arial" w:cs="Arial"/>
          <w:i/>
          <w:color w:val="000000"/>
          <w:spacing w:val="3"/>
          <w:sz w:val="24"/>
          <w:szCs w:val="24"/>
          <w:lang w:eastAsia="de-DE"/>
        </w:rPr>
      </w:pPr>
      <w:r>
        <w:rPr>
          <w:rFonts w:ascii="Arial" w:eastAsia="Times New Roman" w:hAnsi="Arial" w:cs="Arial"/>
          <w:i/>
          <w:noProof/>
          <w:color w:val="000000"/>
          <w:spacing w:val="3"/>
          <w:sz w:val="24"/>
          <w:szCs w:val="24"/>
          <w:lang w:eastAsia="de-DE"/>
        </w:rPr>
        <w:drawing>
          <wp:inline distT="0" distB="0" distL="0" distR="0">
            <wp:extent cx="2225274" cy="1579944"/>
            <wp:effectExtent l="0" t="0" r="381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plom.bmp"/>
                    <pic:cNvPicPr/>
                  </pic:nvPicPr>
                  <pic:blipFill>
                    <a:blip r:embed="rId63">
                      <a:extLst>
                        <a:ext uri="{28A0092B-C50C-407E-A947-70E740481C1C}">
                          <a14:useLocalDpi xmlns:a14="http://schemas.microsoft.com/office/drawing/2010/main" val="0"/>
                        </a:ext>
                      </a:extLst>
                    </a:blip>
                    <a:stretch>
                      <a:fillRect/>
                    </a:stretch>
                  </pic:blipFill>
                  <pic:spPr>
                    <a:xfrm>
                      <a:off x="0" y="0"/>
                      <a:ext cx="2233623" cy="1585872"/>
                    </a:xfrm>
                    <a:prstGeom prst="rect">
                      <a:avLst/>
                    </a:prstGeom>
                  </pic:spPr>
                </pic:pic>
              </a:graphicData>
            </a:graphic>
          </wp:inline>
        </w:drawing>
      </w:r>
    </w:p>
    <w:p w:rsidR="00B85AE4" w:rsidRDefault="00B85AE4" w:rsidP="00B85AE4">
      <w:pPr>
        <w:pStyle w:val="berschrift1"/>
        <w:rPr>
          <w:rFonts w:ascii="Arial" w:hAnsi="Arial" w:cs="Arial"/>
          <w:bCs w:val="0"/>
          <w:color w:val="333333"/>
          <w:sz w:val="36"/>
          <w:szCs w:val="36"/>
        </w:rPr>
      </w:pPr>
      <w:r>
        <w:rPr>
          <w:rFonts w:ascii="Arial" w:hAnsi="Arial" w:cs="Arial"/>
          <w:color w:val="FF0000"/>
        </w:rPr>
        <w:lastRenderedPageBreak/>
        <w:t>2.1.</w:t>
      </w:r>
      <w:r w:rsidRPr="00700E73">
        <w:rPr>
          <w:rFonts w:ascii="Arial" w:hAnsi="Arial" w:cs="Arial"/>
          <w:color w:val="FF0000"/>
          <w:sz w:val="32"/>
          <w:szCs w:val="32"/>
        </w:rPr>
        <w:t xml:space="preserve"> </w:t>
      </w:r>
      <w:r>
        <w:rPr>
          <w:rFonts w:ascii="Arial" w:hAnsi="Arial" w:cs="Arial"/>
          <w:bCs w:val="0"/>
          <w:color w:val="333333"/>
          <w:sz w:val="32"/>
          <w:szCs w:val="32"/>
        </w:rPr>
        <w:t>IWAG erhielt Diplom aus San Marino</w:t>
      </w:r>
    </w:p>
    <w:p w:rsidR="00B85AE4" w:rsidRDefault="00B85AE4" w:rsidP="00B85AE4">
      <w:pPr>
        <w:shd w:val="clear" w:color="auto" w:fill="FFFFFF"/>
        <w:spacing w:after="150" w:line="240" w:lineRule="auto"/>
        <w:rPr>
          <w:rFonts w:ascii="Arial" w:hAnsi="Arial" w:cs="Arial"/>
          <w:color w:val="292221"/>
          <w:sz w:val="28"/>
          <w:szCs w:val="28"/>
        </w:rPr>
      </w:pPr>
      <w:r>
        <w:rPr>
          <w:rFonts w:ascii="Arial" w:hAnsi="Arial" w:cs="Arial"/>
          <w:color w:val="292221"/>
          <w:sz w:val="28"/>
          <w:szCs w:val="28"/>
        </w:rPr>
        <w:t>IWAG erhielt vom langjährigen EWF-Generalsekretär Marino Ercolani Casadei anlässlich des 50. Jahrestages der Gründung der nationalen Föderation von San Marino ein Diplom.</w:t>
      </w:r>
    </w:p>
    <w:p w:rsidR="00B85AE4" w:rsidRPr="00B85AE4" w:rsidRDefault="00B85AE4" w:rsidP="00B85AE4">
      <w:pPr>
        <w:shd w:val="clear" w:color="auto" w:fill="FFFFFF"/>
        <w:spacing w:after="150" w:line="240" w:lineRule="auto"/>
        <w:rPr>
          <w:rFonts w:ascii="Arial" w:hAnsi="Arial" w:cs="Arial"/>
          <w:i/>
          <w:color w:val="0070C0"/>
          <w:sz w:val="24"/>
          <w:szCs w:val="24"/>
          <w:u w:val="single"/>
        </w:rPr>
      </w:pPr>
      <w:r w:rsidRPr="00B85AE4">
        <w:rPr>
          <w:rFonts w:ascii="Arial" w:hAnsi="Arial" w:cs="Arial"/>
          <w:i/>
          <w:color w:val="0070C0"/>
          <w:sz w:val="24"/>
          <w:szCs w:val="24"/>
          <w:u w:val="single"/>
        </w:rPr>
        <w:t>https://www.facebook.com/Pol-San-Marino-Pesi-273484852683831/</w:t>
      </w:r>
    </w:p>
    <w:p w:rsidR="00B85AE4" w:rsidRDefault="00B85AE4" w:rsidP="00B85AE4">
      <w:pPr>
        <w:shd w:val="clear" w:color="auto" w:fill="FFFFFF"/>
        <w:spacing w:after="150" w:line="240" w:lineRule="auto"/>
        <w:rPr>
          <w:rFonts w:ascii="Arial" w:hAnsi="Arial" w:cs="Arial"/>
          <w:color w:val="292221"/>
          <w:sz w:val="28"/>
          <w:szCs w:val="28"/>
        </w:rPr>
      </w:pPr>
    </w:p>
    <w:p w:rsidR="007454F6" w:rsidRDefault="007454F6" w:rsidP="006639ED">
      <w:pPr>
        <w:shd w:val="clear" w:color="auto" w:fill="FFFFFF"/>
        <w:spacing w:after="150" w:line="240" w:lineRule="auto"/>
        <w:rPr>
          <w:rFonts w:ascii="Arial" w:hAnsi="Arial" w:cs="Arial"/>
          <w:color w:val="FF0000"/>
        </w:rPr>
      </w:pPr>
      <w:r>
        <w:rPr>
          <w:rFonts w:ascii="Arial" w:hAnsi="Arial" w:cs="Arial"/>
          <w:noProof/>
          <w:color w:val="FF0000"/>
          <w:lang w:eastAsia="de-DE"/>
        </w:rPr>
        <w:drawing>
          <wp:inline distT="0" distB="0" distL="0" distR="0">
            <wp:extent cx="1306286" cy="917013"/>
            <wp:effectExtent l="0" t="0" r="825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014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06286" cy="917013"/>
                    </a:xfrm>
                    <a:prstGeom prst="rect">
                      <a:avLst/>
                    </a:prstGeom>
                  </pic:spPr>
                </pic:pic>
              </a:graphicData>
            </a:graphic>
          </wp:inline>
        </w:drawing>
      </w:r>
    </w:p>
    <w:p w:rsidR="007454F6" w:rsidRDefault="007454F6" w:rsidP="007454F6">
      <w:pPr>
        <w:pStyle w:val="berschrift1"/>
        <w:rPr>
          <w:rFonts w:ascii="Arial" w:hAnsi="Arial" w:cs="Arial"/>
          <w:bCs w:val="0"/>
          <w:color w:val="333333"/>
          <w:sz w:val="36"/>
          <w:szCs w:val="36"/>
        </w:rPr>
      </w:pPr>
      <w:r>
        <w:rPr>
          <w:rFonts w:ascii="Arial" w:hAnsi="Arial" w:cs="Arial"/>
          <w:color w:val="FF0000"/>
        </w:rPr>
        <w:t>2.1.</w:t>
      </w:r>
      <w:r w:rsidRPr="00700E73">
        <w:rPr>
          <w:rFonts w:ascii="Arial" w:hAnsi="Arial" w:cs="Arial"/>
          <w:color w:val="FF0000"/>
          <w:sz w:val="32"/>
          <w:szCs w:val="32"/>
        </w:rPr>
        <w:t xml:space="preserve"> </w:t>
      </w:r>
      <w:r>
        <w:rPr>
          <w:rFonts w:ascii="Arial" w:hAnsi="Arial" w:cs="Arial"/>
          <w:bCs w:val="0"/>
          <w:color w:val="333333"/>
          <w:sz w:val="32"/>
          <w:szCs w:val="32"/>
        </w:rPr>
        <w:t>K</w:t>
      </w:r>
      <w:r w:rsidRPr="0017435B">
        <w:rPr>
          <w:rFonts w:ascii="Arial" w:hAnsi="Arial" w:cs="Arial"/>
          <w:bCs w:val="0"/>
          <w:color w:val="333333"/>
          <w:sz w:val="32"/>
          <w:szCs w:val="32"/>
        </w:rPr>
        <w:t xml:space="preserve">rafttraining </w:t>
      </w:r>
      <w:r>
        <w:rPr>
          <w:rFonts w:ascii="Arial" w:hAnsi="Arial" w:cs="Arial"/>
          <w:bCs w:val="0"/>
          <w:color w:val="333333"/>
          <w:sz w:val="32"/>
          <w:szCs w:val="32"/>
        </w:rPr>
        <w:t>könnte gegen Demenz schützen</w:t>
      </w:r>
    </w:p>
    <w:p w:rsidR="007454F6" w:rsidRDefault="007454F6" w:rsidP="007454F6">
      <w:pPr>
        <w:pStyle w:val="berschrift3"/>
        <w:spacing w:before="0" w:after="300" w:line="315" w:lineRule="atLeast"/>
        <w:rPr>
          <w:rFonts w:ascii="Arial" w:hAnsi="Arial" w:cs="Arial"/>
          <w:i/>
        </w:rPr>
      </w:pPr>
      <w:r w:rsidRPr="007454F6">
        <w:rPr>
          <w:rFonts w:ascii="Arial" w:hAnsi="Arial" w:cs="Arial"/>
          <w:color w:val="292221"/>
          <w:sz w:val="28"/>
          <w:szCs w:val="28"/>
        </w:rPr>
        <w:t>DEMEN</w:t>
      </w:r>
      <w:r>
        <w:rPr>
          <w:rFonts w:ascii="Arial" w:hAnsi="Arial" w:cs="Arial"/>
          <w:color w:val="292221"/>
          <w:sz w:val="28"/>
          <w:szCs w:val="28"/>
        </w:rPr>
        <w:t>Z</w:t>
      </w:r>
      <w:r w:rsidRPr="007454F6">
        <w:rPr>
          <w:rFonts w:ascii="Arial" w:hAnsi="Arial" w:cs="Arial"/>
          <w:color w:val="292221"/>
          <w:sz w:val="28"/>
          <w:szCs w:val="28"/>
        </w:rPr>
        <w:t xml:space="preserve"> könnte durch Bewegung verhindert werden, so die Forscher. Eine Studie zeigte, wie Gewichtstraining Teile des Gehirns schützen kann, die anfällig für Alzheimer sind</w:t>
      </w:r>
      <w:r>
        <w:rPr>
          <w:rFonts w:ascii="Arial" w:hAnsi="Arial" w:cs="Arial"/>
          <w:color w:val="292221"/>
          <w:sz w:val="28"/>
          <w:szCs w:val="28"/>
        </w:rPr>
        <w:t>.</w:t>
      </w:r>
    </w:p>
    <w:p w:rsidR="00203228" w:rsidRPr="00203228" w:rsidRDefault="00B47BBC" w:rsidP="0017435B">
      <w:pPr>
        <w:pStyle w:val="berschrift1"/>
        <w:rPr>
          <w:rFonts w:ascii="Arial" w:hAnsi="Arial" w:cs="Arial"/>
          <w:b w:val="0"/>
          <w:i/>
          <w:sz w:val="24"/>
          <w:szCs w:val="24"/>
        </w:rPr>
      </w:pPr>
      <w:hyperlink r:id="rId65" w:history="1">
        <w:r w:rsidR="00203228" w:rsidRPr="00203228">
          <w:rPr>
            <w:rStyle w:val="Hyperlink"/>
            <w:rFonts w:ascii="Arial" w:hAnsi="Arial" w:cs="Arial"/>
            <w:b w:val="0"/>
            <w:i/>
            <w:sz w:val="24"/>
            <w:szCs w:val="24"/>
          </w:rPr>
          <w:t>https://www.express.co.uk/life-style/health/1378937/dementia-exercise-weight-training-protect-brain-against-alzheimers</w:t>
        </w:r>
      </w:hyperlink>
    </w:p>
    <w:p w:rsidR="0017435B" w:rsidRDefault="0017435B" w:rsidP="0017435B">
      <w:pPr>
        <w:pStyle w:val="berschrift1"/>
        <w:rPr>
          <w:rFonts w:ascii="Arial" w:hAnsi="Arial" w:cs="Arial"/>
          <w:color w:val="FF0000"/>
        </w:rPr>
      </w:pPr>
      <w:r>
        <w:rPr>
          <w:noProof/>
        </w:rPr>
        <w:drawing>
          <wp:inline distT="0" distB="0" distL="0" distR="0" wp14:anchorId="52A1F0DF" wp14:editId="139FFDBD">
            <wp:extent cx="1329553" cy="885464"/>
            <wp:effectExtent l="0" t="0" r="4445" b="0"/>
            <wp:docPr id="10" name="Bild 2" descr="https://images.barrons.com/im-279018?width=620&amp;siz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barrons.com/im-279018?width=620&amp;size=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39822" cy="892303"/>
                    </a:xfrm>
                    <a:prstGeom prst="rect">
                      <a:avLst/>
                    </a:prstGeom>
                    <a:noFill/>
                    <a:ln>
                      <a:noFill/>
                    </a:ln>
                  </pic:spPr>
                </pic:pic>
              </a:graphicData>
            </a:graphic>
          </wp:inline>
        </w:drawing>
      </w:r>
    </w:p>
    <w:p w:rsidR="0017435B" w:rsidRDefault="0017435B" w:rsidP="0017435B">
      <w:pPr>
        <w:pStyle w:val="berschrift1"/>
        <w:rPr>
          <w:rFonts w:ascii="Arial" w:hAnsi="Arial" w:cs="Arial"/>
          <w:bCs w:val="0"/>
          <w:color w:val="333333"/>
          <w:sz w:val="36"/>
          <w:szCs w:val="36"/>
        </w:rPr>
      </w:pPr>
      <w:r>
        <w:rPr>
          <w:rFonts w:ascii="Arial" w:hAnsi="Arial" w:cs="Arial"/>
          <w:color w:val="FF0000"/>
        </w:rPr>
        <w:t>2.1.</w:t>
      </w:r>
      <w:r w:rsidRPr="00700E73">
        <w:rPr>
          <w:rFonts w:ascii="Arial" w:hAnsi="Arial" w:cs="Arial"/>
          <w:color w:val="FF0000"/>
          <w:sz w:val="32"/>
          <w:szCs w:val="32"/>
        </w:rPr>
        <w:t xml:space="preserve"> </w:t>
      </w:r>
      <w:r w:rsidRPr="0017435B">
        <w:rPr>
          <w:rFonts w:ascii="Arial" w:hAnsi="Arial" w:cs="Arial"/>
          <w:bCs w:val="0"/>
          <w:color w:val="333333"/>
          <w:sz w:val="32"/>
          <w:szCs w:val="32"/>
        </w:rPr>
        <w:t>Grundkrafttraining für Senioren in der Pandemie</w:t>
      </w:r>
    </w:p>
    <w:p w:rsidR="00EF4B72" w:rsidRDefault="0017435B" w:rsidP="00EF4B72">
      <w:pPr>
        <w:pStyle w:val="StandardWeb"/>
        <w:spacing w:before="0" w:beforeAutospacing="0" w:after="375" w:afterAutospacing="0"/>
        <w:textAlignment w:val="baseline"/>
        <w:rPr>
          <w:rFonts w:ascii="Arial" w:hAnsi="Arial" w:cs="Arial"/>
          <w:color w:val="001E20"/>
          <w:sz w:val="28"/>
          <w:szCs w:val="28"/>
        </w:rPr>
      </w:pPr>
      <w:r w:rsidRPr="0017435B">
        <w:rPr>
          <w:rFonts w:ascii="Arial" w:hAnsi="Arial" w:cs="Arial"/>
          <w:color w:val="001E20"/>
          <w:sz w:val="28"/>
          <w:szCs w:val="28"/>
        </w:rPr>
        <w:t>Die Gesundheitskrise hat eine Welt der ausgefallenen Fitnessstudios und Personal Trainer auf den Geschmack ge</w:t>
      </w:r>
      <w:r w:rsidR="00EF4B72">
        <w:rPr>
          <w:rFonts w:ascii="Arial" w:hAnsi="Arial" w:cs="Arial"/>
          <w:color w:val="001E20"/>
          <w:sz w:val="28"/>
          <w:szCs w:val="28"/>
        </w:rPr>
        <w:t>bracht</w:t>
      </w:r>
      <w:r w:rsidRPr="0017435B">
        <w:rPr>
          <w:rFonts w:ascii="Arial" w:hAnsi="Arial" w:cs="Arial"/>
          <w:color w:val="001E20"/>
          <w:sz w:val="28"/>
          <w:szCs w:val="28"/>
        </w:rPr>
        <w:t>. Die Angst vor einer Infektion hält Millionen von Amerikanern zu Hause</w:t>
      </w:r>
      <w:r w:rsidR="00EF4B72">
        <w:rPr>
          <w:rFonts w:ascii="Arial" w:hAnsi="Arial" w:cs="Arial"/>
          <w:color w:val="001E20"/>
          <w:sz w:val="28"/>
          <w:szCs w:val="28"/>
        </w:rPr>
        <w:t xml:space="preserve">. </w:t>
      </w:r>
      <w:r w:rsidRPr="0017435B">
        <w:rPr>
          <w:rFonts w:ascii="Arial" w:hAnsi="Arial" w:cs="Arial"/>
          <w:color w:val="001E20"/>
          <w:sz w:val="28"/>
          <w:szCs w:val="28"/>
        </w:rPr>
        <w:t>Die gute Nachricht ist, dass Sie einigermaßen fit bleiben können, ohne ein Fitnessstudio voller glänzender Ausrüstung. Ich habe eine Kolumne früher während der Pandemie über </w:t>
      </w:r>
      <w:hyperlink r:id="rId67" w:tgtFrame="_blank" w:history="1">
        <w:r w:rsidRPr="0017435B">
          <w:rPr>
            <w:rStyle w:val="Hyperlink"/>
            <w:rFonts w:ascii="Arial" w:hAnsi="Arial" w:cs="Arial"/>
            <w:sz w:val="28"/>
            <w:szCs w:val="28"/>
          </w:rPr>
          <w:t>Workouts, die Sie ohne Ausrüstung auskommen können</w:t>
        </w:r>
      </w:hyperlink>
      <w:r w:rsidRPr="0017435B">
        <w:rPr>
          <w:rFonts w:ascii="Arial" w:hAnsi="Arial" w:cs="Arial"/>
          <w:color w:val="001E20"/>
          <w:sz w:val="28"/>
          <w:szCs w:val="28"/>
        </w:rPr>
        <w:t>. Hier ist eine auf Kraft-Workouts, die Sie mit der einfachsten Ausrüstung tun können</w:t>
      </w:r>
      <w:r w:rsidR="00EF4B72">
        <w:rPr>
          <w:rFonts w:ascii="Arial" w:hAnsi="Arial" w:cs="Arial"/>
          <w:color w:val="001E20"/>
          <w:sz w:val="28"/>
          <w:szCs w:val="28"/>
        </w:rPr>
        <w:t xml:space="preserve">. </w:t>
      </w:r>
    </w:p>
    <w:p w:rsidR="0017435B" w:rsidRPr="00EF4B72" w:rsidRDefault="00B47BBC" w:rsidP="00EF4B72">
      <w:pPr>
        <w:pStyle w:val="StandardWeb"/>
        <w:spacing w:before="0" w:beforeAutospacing="0" w:after="375" w:afterAutospacing="0"/>
        <w:textAlignment w:val="baseline"/>
        <w:rPr>
          <w:rFonts w:ascii="Arial" w:hAnsi="Arial" w:cs="Arial"/>
          <w:i/>
        </w:rPr>
      </w:pPr>
      <w:hyperlink r:id="rId68" w:history="1">
        <w:r w:rsidR="0017435B" w:rsidRPr="00EF4B72">
          <w:rPr>
            <w:rStyle w:val="Hyperlink"/>
            <w:rFonts w:ascii="Arial" w:hAnsi="Arial" w:cs="Arial"/>
            <w:i/>
          </w:rPr>
          <w:t>https://www.barrons.com/articles/seniors-can-stay-fit-during-the-pandemic-with-basic-weight-training-heres-how-51609592402</w:t>
        </w:r>
      </w:hyperlink>
    </w:p>
    <w:p w:rsidR="00053FF7" w:rsidRDefault="00053FF7" w:rsidP="00053FF7">
      <w:pPr>
        <w:pStyle w:val="berschrift1"/>
        <w:rPr>
          <w:rFonts w:ascii="Arial" w:hAnsi="Arial" w:cs="Arial"/>
          <w:color w:val="FF0000"/>
        </w:rPr>
      </w:pPr>
      <w:r>
        <w:rPr>
          <w:noProof/>
        </w:rPr>
        <w:lastRenderedPageBreak/>
        <w:drawing>
          <wp:inline distT="0" distB="0" distL="0" distR="0">
            <wp:extent cx="773340" cy="1030147"/>
            <wp:effectExtent l="0" t="0" r="8255" b="0"/>
            <wp:docPr id="7" name="Grafik 7" descr="The Sport Journal v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port Journal v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5786" cy="1033405"/>
                    </a:xfrm>
                    <a:prstGeom prst="rect">
                      <a:avLst/>
                    </a:prstGeom>
                    <a:noFill/>
                    <a:ln>
                      <a:noFill/>
                    </a:ln>
                  </pic:spPr>
                </pic:pic>
              </a:graphicData>
            </a:graphic>
          </wp:inline>
        </w:drawing>
      </w:r>
    </w:p>
    <w:p w:rsidR="00053FF7" w:rsidRPr="009B3DDB" w:rsidRDefault="00053FF7" w:rsidP="00053FF7">
      <w:pPr>
        <w:pStyle w:val="berschrift1"/>
        <w:rPr>
          <w:rFonts w:ascii="Arial" w:hAnsi="Arial" w:cs="Arial"/>
          <w:bCs w:val="0"/>
          <w:color w:val="333333"/>
          <w:sz w:val="28"/>
          <w:szCs w:val="28"/>
        </w:rPr>
      </w:pPr>
      <w:r>
        <w:rPr>
          <w:rFonts w:ascii="Arial" w:hAnsi="Arial" w:cs="Arial"/>
          <w:color w:val="FF0000"/>
        </w:rPr>
        <w:t>2.1.</w:t>
      </w:r>
      <w:r w:rsidRPr="00700E73">
        <w:rPr>
          <w:rFonts w:ascii="Arial" w:hAnsi="Arial" w:cs="Arial"/>
          <w:color w:val="FF0000"/>
          <w:sz w:val="32"/>
          <w:szCs w:val="32"/>
        </w:rPr>
        <w:t xml:space="preserve"> </w:t>
      </w:r>
      <w:r>
        <w:rPr>
          <w:rFonts w:ascii="Arial" w:hAnsi="Arial" w:cs="Arial"/>
          <w:bCs w:val="0"/>
          <w:color w:val="333333"/>
          <w:sz w:val="36"/>
          <w:szCs w:val="36"/>
        </w:rPr>
        <w:t>Fallstudio einer Gewichtheberin</w:t>
      </w:r>
    </w:p>
    <w:p w:rsidR="00053FF7" w:rsidRPr="00743C88" w:rsidRDefault="00053FF7" w:rsidP="00053FF7">
      <w:pPr>
        <w:shd w:val="clear" w:color="auto" w:fill="FFFFFF"/>
        <w:spacing w:after="300" w:line="240" w:lineRule="auto"/>
        <w:rPr>
          <w:rFonts w:ascii="Arial" w:eastAsia="Times New Roman" w:hAnsi="Arial" w:cs="Arial"/>
          <w:sz w:val="28"/>
          <w:szCs w:val="28"/>
          <w:lang w:eastAsia="de-DE"/>
        </w:rPr>
      </w:pPr>
      <w:r w:rsidRPr="00743C88">
        <w:rPr>
          <w:rFonts w:ascii="Arial" w:eastAsia="Times New Roman" w:hAnsi="Arial" w:cs="Arial"/>
          <w:sz w:val="28"/>
          <w:szCs w:val="28"/>
          <w:lang w:eastAsia="de-DE"/>
        </w:rPr>
        <w:t>Die Idee der Workload-Überwachung ist in den letzten 5 Jahren mit dem Aufkommen der Wearable-Technologie bei Sportlern aller Niveaus beliebt geworden. Der Zweck dieser Fallstudie war es, die Arbeitsbelastung einer weiblichen olympischen Gewichtheberin mit einem kommerziellen Fitness-Tracker zu verfolgen.</w:t>
      </w:r>
    </w:p>
    <w:p w:rsidR="00053FF7" w:rsidRDefault="00B47BBC" w:rsidP="00053FF7">
      <w:pPr>
        <w:pStyle w:val="berschrift1"/>
        <w:rPr>
          <w:rFonts w:ascii="Arial" w:hAnsi="Arial" w:cs="Arial"/>
          <w:b w:val="0"/>
          <w:i/>
          <w:color w:val="0070C0"/>
          <w:sz w:val="24"/>
          <w:szCs w:val="24"/>
        </w:rPr>
      </w:pPr>
      <w:hyperlink r:id="rId70" w:history="1">
        <w:r w:rsidR="00A47A1F" w:rsidRPr="00BD0284">
          <w:rPr>
            <w:rStyle w:val="Hyperlink"/>
            <w:rFonts w:ascii="Arial" w:hAnsi="Arial" w:cs="Arial"/>
            <w:b w:val="0"/>
            <w:i/>
            <w:sz w:val="24"/>
            <w:szCs w:val="24"/>
          </w:rPr>
          <w:t>https://thesportjournal.org/article/calculating-the-acute-chronic-workload-ratio-in-a-female-olympic-weightlifter-a-case-study/</w:t>
        </w:r>
      </w:hyperlink>
    </w:p>
    <w:p w:rsidR="00DF4217" w:rsidRDefault="00DF4217" w:rsidP="00053FF7">
      <w:pPr>
        <w:pStyle w:val="berschrift1"/>
        <w:rPr>
          <w:rFonts w:ascii="Arial" w:hAnsi="Arial" w:cs="Arial"/>
          <w:b w:val="0"/>
          <w:i/>
          <w:color w:val="0070C0"/>
          <w:sz w:val="24"/>
          <w:szCs w:val="24"/>
        </w:rPr>
      </w:pPr>
    </w:p>
    <w:p w:rsidR="00DF4217" w:rsidRDefault="00DF4217" w:rsidP="00053FF7">
      <w:pPr>
        <w:pStyle w:val="berschrift1"/>
        <w:rPr>
          <w:rFonts w:ascii="Arial" w:hAnsi="Arial" w:cs="Arial"/>
          <w:b w:val="0"/>
          <w:i/>
          <w:color w:val="0070C0"/>
          <w:sz w:val="24"/>
          <w:szCs w:val="24"/>
        </w:rPr>
      </w:pPr>
      <w:r>
        <w:rPr>
          <w:noProof/>
        </w:rPr>
        <w:drawing>
          <wp:inline distT="0" distB="0" distL="0" distR="0">
            <wp:extent cx="1543609" cy="1030147"/>
            <wp:effectExtent l="0" t="0" r="0" b="0"/>
            <wp:docPr id="8" name="Grafik 8" descr="Weightlifter Tia-Clair Toomey roars with approval after gold medal 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ightlifter Tia-Clair Toomey roars with approval after gold medal wi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50211" cy="1034553"/>
                    </a:xfrm>
                    <a:prstGeom prst="rect">
                      <a:avLst/>
                    </a:prstGeom>
                    <a:noFill/>
                    <a:ln>
                      <a:noFill/>
                    </a:ln>
                  </pic:spPr>
                </pic:pic>
              </a:graphicData>
            </a:graphic>
          </wp:inline>
        </w:drawing>
      </w:r>
    </w:p>
    <w:p w:rsidR="00DF4217" w:rsidRPr="00DF4217" w:rsidRDefault="00DF4217" w:rsidP="00DF4217">
      <w:pPr>
        <w:pStyle w:val="berschrift1"/>
        <w:numPr>
          <w:ilvl w:val="1"/>
          <w:numId w:val="6"/>
        </w:numPr>
        <w:rPr>
          <w:rFonts w:ascii="Segoe UI" w:hAnsi="Segoe UI" w:cs="Segoe UI"/>
          <w:color w:val="000000"/>
          <w:sz w:val="24"/>
          <w:szCs w:val="24"/>
        </w:rPr>
      </w:pPr>
      <w:r>
        <w:rPr>
          <w:rFonts w:ascii="Arial" w:hAnsi="Arial" w:cs="Arial"/>
          <w:color w:val="333333"/>
          <w:sz w:val="36"/>
          <w:szCs w:val="36"/>
        </w:rPr>
        <w:t>D</w:t>
      </w:r>
      <w:r w:rsidR="00A47A1F" w:rsidRPr="00DF4217">
        <w:rPr>
          <w:rFonts w:ascii="Arial" w:hAnsi="Arial" w:cs="Arial"/>
          <w:color w:val="333333"/>
          <w:sz w:val="36"/>
          <w:szCs w:val="36"/>
        </w:rPr>
        <w:t>ie fitteste Frau der Welt nun auch im Bob</w:t>
      </w:r>
    </w:p>
    <w:p w:rsidR="00A47A1F" w:rsidRPr="00A47A1F" w:rsidRDefault="00DF4217" w:rsidP="00DF4217">
      <w:pPr>
        <w:pStyle w:val="berschrift1"/>
        <w:rPr>
          <w:rFonts w:ascii="Arial" w:hAnsi="Arial" w:cs="Arial"/>
          <w:b w:val="0"/>
          <w:sz w:val="28"/>
          <w:szCs w:val="28"/>
        </w:rPr>
      </w:pPr>
      <w:r w:rsidRPr="00DF4217">
        <w:rPr>
          <w:rFonts w:ascii="Arial" w:hAnsi="Arial" w:cs="Arial"/>
          <w:b w:val="0"/>
          <w:sz w:val="28"/>
          <w:szCs w:val="28"/>
        </w:rPr>
        <w:t>Ge</w:t>
      </w:r>
      <w:r w:rsidR="00A47A1F" w:rsidRPr="00A47A1F">
        <w:rPr>
          <w:rFonts w:ascii="Arial" w:hAnsi="Arial" w:cs="Arial"/>
          <w:b w:val="0"/>
          <w:sz w:val="28"/>
          <w:szCs w:val="28"/>
        </w:rPr>
        <w:t xml:space="preserve">wichtheberin und </w:t>
      </w:r>
      <w:r>
        <w:rPr>
          <w:rFonts w:ascii="Arial" w:hAnsi="Arial" w:cs="Arial"/>
          <w:b w:val="0"/>
          <w:sz w:val="28"/>
          <w:szCs w:val="28"/>
        </w:rPr>
        <w:t xml:space="preserve">sportlich vielseitigste Frau </w:t>
      </w:r>
      <w:r w:rsidR="00A47A1F" w:rsidRPr="00A47A1F">
        <w:rPr>
          <w:rFonts w:ascii="Arial" w:hAnsi="Arial" w:cs="Arial"/>
          <w:b w:val="0"/>
          <w:sz w:val="28"/>
          <w:szCs w:val="28"/>
        </w:rPr>
        <w:t>Tia-Clair Toomey sucht eine neue Sportart</w:t>
      </w:r>
      <w:r w:rsidRPr="00DF4217">
        <w:rPr>
          <w:rFonts w:ascii="Arial" w:hAnsi="Arial" w:cs="Arial"/>
          <w:b w:val="0"/>
          <w:sz w:val="28"/>
          <w:szCs w:val="28"/>
        </w:rPr>
        <w:t xml:space="preserve">. </w:t>
      </w:r>
      <w:r w:rsidR="00A47A1F" w:rsidRPr="00A47A1F">
        <w:rPr>
          <w:rFonts w:ascii="Arial" w:hAnsi="Arial" w:cs="Arial"/>
          <w:b w:val="0"/>
          <w:sz w:val="28"/>
          <w:szCs w:val="28"/>
        </w:rPr>
        <w:t>Sie wurde von der australischen olympischen Bob-Mannschaft rekrutiert</w:t>
      </w:r>
      <w:r>
        <w:rPr>
          <w:rFonts w:ascii="Arial" w:hAnsi="Arial" w:cs="Arial"/>
          <w:b w:val="0"/>
          <w:sz w:val="28"/>
          <w:szCs w:val="28"/>
        </w:rPr>
        <w:t>.</w:t>
      </w:r>
    </w:p>
    <w:p w:rsidR="006023AC" w:rsidRDefault="00B47BBC" w:rsidP="006023AC">
      <w:pPr>
        <w:pStyle w:val="berschrift1"/>
        <w:rPr>
          <w:rFonts w:ascii="Arial" w:hAnsi="Arial" w:cs="Arial"/>
          <w:b w:val="0"/>
          <w:i/>
          <w:color w:val="0070C0"/>
          <w:sz w:val="24"/>
          <w:szCs w:val="24"/>
        </w:rPr>
      </w:pPr>
      <w:hyperlink r:id="rId72" w:history="1">
        <w:r w:rsidR="00242FEF" w:rsidRPr="00BD0284">
          <w:rPr>
            <w:rStyle w:val="Hyperlink"/>
            <w:rFonts w:ascii="Arial" w:hAnsi="Arial" w:cs="Arial"/>
            <w:b w:val="0"/>
            <w:i/>
            <w:sz w:val="24"/>
            <w:szCs w:val="24"/>
          </w:rPr>
          <w:t>https://www.abc.net.au/news/2021-01-02/qld-weightlifter-tia-clair-toomey-2022-olympics-bobsled-team/13022146</w:t>
        </w:r>
      </w:hyperlink>
    </w:p>
    <w:p w:rsidR="006023AC" w:rsidRDefault="006023AC" w:rsidP="006023AC">
      <w:pPr>
        <w:pStyle w:val="berschrift1"/>
        <w:rPr>
          <w:rFonts w:ascii="Arial" w:hAnsi="Arial" w:cs="Arial"/>
          <w:color w:val="333333"/>
          <w:sz w:val="28"/>
          <w:szCs w:val="28"/>
        </w:rPr>
      </w:pPr>
      <w:r>
        <w:rPr>
          <w:noProof/>
        </w:rPr>
        <w:drawing>
          <wp:inline distT="0" distB="0" distL="0" distR="0">
            <wp:extent cx="1695923" cy="1273215"/>
            <wp:effectExtent l="0" t="0" r="0" b="3175"/>
            <wp:docPr id="9" name="Grafik 9" descr="Aeryn-Ejjina Atkinson stuns the internet with her weighlifting skills at such a young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ryn-Ejjina Atkinson stuns the internet with her weighlifting skills at such a young ag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00748" cy="1276838"/>
                    </a:xfrm>
                    <a:prstGeom prst="rect">
                      <a:avLst/>
                    </a:prstGeom>
                    <a:noFill/>
                    <a:ln>
                      <a:noFill/>
                    </a:ln>
                  </pic:spPr>
                </pic:pic>
              </a:graphicData>
            </a:graphic>
          </wp:inline>
        </w:drawing>
      </w:r>
    </w:p>
    <w:p w:rsidR="006023AC" w:rsidRDefault="006023AC" w:rsidP="006023AC">
      <w:pPr>
        <w:pStyle w:val="berschrift1"/>
        <w:rPr>
          <w:rFonts w:ascii="Arial" w:hAnsi="Arial" w:cs="Arial"/>
          <w:color w:val="333333"/>
          <w:sz w:val="28"/>
          <w:szCs w:val="28"/>
        </w:rPr>
      </w:pPr>
      <w:r>
        <w:rPr>
          <w:rFonts w:ascii="Arial" w:hAnsi="Arial" w:cs="Arial"/>
          <w:color w:val="FF0000"/>
        </w:rPr>
        <w:t>1.1</w:t>
      </w:r>
      <w:r w:rsidRPr="00700E73">
        <w:rPr>
          <w:rFonts w:ascii="Arial" w:hAnsi="Arial" w:cs="Arial"/>
          <w:color w:val="FF0000"/>
          <w:sz w:val="32"/>
          <w:szCs w:val="32"/>
        </w:rPr>
        <w:t xml:space="preserve"> </w:t>
      </w:r>
      <w:r w:rsidR="00242FEF" w:rsidRPr="006023AC">
        <w:rPr>
          <w:rFonts w:ascii="Arial" w:hAnsi="Arial" w:cs="Arial"/>
          <w:color w:val="333333"/>
          <w:sz w:val="28"/>
          <w:szCs w:val="28"/>
        </w:rPr>
        <w:t>Eine Zehnjährige liebt nichts mehr als das Training</w:t>
      </w:r>
      <w:r>
        <w:rPr>
          <w:rFonts w:ascii="Arial" w:hAnsi="Arial" w:cs="Arial"/>
          <w:color w:val="333333"/>
          <w:sz w:val="28"/>
          <w:szCs w:val="28"/>
        </w:rPr>
        <w:t xml:space="preserve"> </w:t>
      </w:r>
    </w:p>
    <w:p w:rsidR="006023AC" w:rsidRPr="006023AC" w:rsidRDefault="006023AC" w:rsidP="006023AC">
      <w:pPr>
        <w:pStyle w:val="berschrift1"/>
        <w:rPr>
          <w:rFonts w:ascii="Arial" w:hAnsi="Arial" w:cs="Arial"/>
          <w:b w:val="0"/>
          <w:color w:val="000000"/>
          <w:sz w:val="27"/>
          <w:szCs w:val="27"/>
        </w:rPr>
      </w:pPr>
      <w:r w:rsidRPr="006023AC">
        <w:rPr>
          <w:rFonts w:ascii="Arial" w:hAnsi="Arial" w:cs="Arial"/>
          <w:b w:val="0"/>
          <w:color w:val="000000"/>
          <w:sz w:val="27"/>
          <w:szCs w:val="27"/>
        </w:rPr>
        <w:lastRenderedPageBreak/>
        <w:t>Ein 10-jähriges Mädchen namens Aeryn-Ejjina Atkinson setzt ultimative Fitnessziele nicht nur für die Kinder in ihrem Alter, sondern auch für Erwachsene.</w:t>
      </w:r>
      <w:r>
        <w:rPr>
          <w:rFonts w:ascii="Arial" w:hAnsi="Arial" w:cs="Arial"/>
          <w:b w:val="0"/>
          <w:color w:val="000000"/>
          <w:sz w:val="27"/>
          <w:szCs w:val="27"/>
        </w:rPr>
        <w:t xml:space="preserve"> </w:t>
      </w:r>
      <w:r w:rsidRPr="006023AC">
        <w:rPr>
          <w:rFonts w:ascii="Arial" w:hAnsi="Arial" w:cs="Arial"/>
          <w:b w:val="0"/>
          <w:color w:val="000000"/>
          <w:sz w:val="27"/>
          <w:szCs w:val="27"/>
        </w:rPr>
        <w:t>Dieses kleine Mädchen aus Telford im Vereinigten Königreich kann das Doppelte ihres Gewichts heben.</w:t>
      </w:r>
    </w:p>
    <w:p w:rsidR="00242FEF" w:rsidRDefault="00B47BBC" w:rsidP="006023AC">
      <w:pPr>
        <w:pStyle w:val="berschrift1"/>
        <w:jc w:val="both"/>
        <w:rPr>
          <w:rFonts w:ascii="Arial" w:hAnsi="Arial" w:cs="Arial"/>
          <w:b w:val="0"/>
          <w:i/>
          <w:color w:val="0070C0"/>
          <w:sz w:val="24"/>
          <w:szCs w:val="24"/>
        </w:rPr>
      </w:pPr>
      <w:hyperlink r:id="rId74" w:history="1">
        <w:r w:rsidR="006023AC" w:rsidRPr="00BD0284">
          <w:rPr>
            <w:rStyle w:val="Hyperlink"/>
            <w:rFonts w:ascii="Arial" w:hAnsi="Arial" w:cs="Arial"/>
            <w:b w:val="0"/>
            <w:i/>
            <w:sz w:val="24"/>
            <w:szCs w:val="24"/>
          </w:rPr>
          <w:t>https://www.timesnownews.com/the-buzz/article/she-loves-nothing-more-than-working-out-10-year-old-girls-weightlifting-skills-stuns-the-internet/701748</w:t>
        </w:r>
      </w:hyperlink>
    </w:p>
    <w:p w:rsidR="006023AC" w:rsidRPr="00053FF7" w:rsidRDefault="006023AC" w:rsidP="006023AC">
      <w:pPr>
        <w:pStyle w:val="berschrift1"/>
        <w:jc w:val="both"/>
        <w:rPr>
          <w:rFonts w:ascii="Arial" w:hAnsi="Arial" w:cs="Arial"/>
          <w:b w:val="0"/>
          <w:i/>
          <w:color w:val="0070C0"/>
          <w:sz w:val="24"/>
          <w:szCs w:val="24"/>
        </w:rPr>
      </w:pPr>
    </w:p>
    <w:p w:rsidR="00F30A47" w:rsidRDefault="00F30A47" w:rsidP="00F30A47">
      <w:pPr>
        <w:pStyle w:val="berschrift1"/>
        <w:rPr>
          <w:rFonts w:ascii="Arial" w:hAnsi="Arial" w:cs="Arial"/>
          <w:bCs w:val="0"/>
          <w:color w:val="333333"/>
          <w:sz w:val="36"/>
          <w:szCs w:val="36"/>
        </w:rPr>
      </w:pPr>
      <w:r>
        <w:rPr>
          <w:rFonts w:ascii="Arial" w:hAnsi="Arial" w:cs="Arial"/>
          <w:bCs w:val="0"/>
          <w:color w:val="333333"/>
          <w:sz w:val="36"/>
          <w:szCs w:val="36"/>
        </w:rPr>
        <w:t>Nachtrag 2020</w:t>
      </w:r>
    </w:p>
    <w:p w:rsidR="00FC1ECB" w:rsidRDefault="00FC1ECB" w:rsidP="00FC1ECB">
      <w:pPr>
        <w:pStyle w:val="berschrift1"/>
        <w:rPr>
          <w:rFonts w:ascii="Arial" w:hAnsi="Arial" w:cs="Arial"/>
          <w:color w:val="FF0000"/>
        </w:rPr>
      </w:pPr>
      <w:r>
        <w:rPr>
          <w:noProof/>
        </w:rPr>
        <w:drawing>
          <wp:inline distT="0" distB="0" distL="0" distR="0">
            <wp:extent cx="1843320" cy="966486"/>
            <wp:effectExtent l="0" t="0" r="5080" b="5080"/>
            <wp:docPr id="6" name="Grafik 6" descr="Powerlifting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werlifting Rul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57874" cy="974117"/>
                    </a:xfrm>
                    <a:prstGeom prst="rect">
                      <a:avLst/>
                    </a:prstGeom>
                    <a:noFill/>
                    <a:ln>
                      <a:noFill/>
                    </a:ln>
                  </pic:spPr>
                </pic:pic>
              </a:graphicData>
            </a:graphic>
          </wp:inline>
        </w:drawing>
      </w:r>
    </w:p>
    <w:p w:rsidR="00FC1ECB" w:rsidRPr="009B3DDB" w:rsidRDefault="00FC1ECB" w:rsidP="00FC1ECB">
      <w:pPr>
        <w:pStyle w:val="berschrift1"/>
        <w:rPr>
          <w:rFonts w:ascii="Arial" w:hAnsi="Arial" w:cs="Arial"/>
          <w:bCs w:val="0"/>
          <w:color w:val="333333"/>
          <w:sz w:val="28"/>
          <w:szCs w:val="28"/>
        </w:rPr>
      </w:pPr>
      <w:r>
        <w:rPr>
          <w:rFonts w:ascii="Arial" w:hAnsi="Arial" w:cs="Arial"/>
          <w:color w:val="FF0000"/>
        </w:rPr>
        <w:t>31.12.</w:t>
      </w:r>
      <w:r w:rsidRPr="00700E73">
        <w:rPr>
          <w:rFonts w:ascii="Arial" w:hAnsi="Arial" w:cs="Arial"/>
          <w:color w:val="FF0000"/>
          <w:sz w:val="32"/>
          <w:szCs w:val="32"/>
        </w:rPr>
        <w:t xml:space="preserve"> </w:t>
      </w:r>
      <w:r>
        <w:rPr>
          <w:rFonts w:ascii="Arial" w:hAnsi="Arial" w:cs="Arial"/>
          <w:bCs w:val="0"/>
          <w:color w:val="333333"/>
          <w:sz w:val="36"/>
          <w:szCs w:val="36"/>
        </w:rPr>
        <w:t>Grundregeln des Powerlifting</w:t>
      </w:r>
    </w:p>
    <w:p w:rsidR="00FC1ECB" w:rsidRPr="00FC1ECB" w:rsidRDefault="00FC1ECB" w:rsidP="00FC1ECB">
      <w:pPr>
        <w:pStyle w:val="berschrift1"/>
        <w:rPr>
          <w:rFonts w:ascii="Arial" w:hAnsi="Arial" w:cs="Arial"/>
          <w:b w:val="0"/>
          <w:color w:val="333333"/>
          <w:sz w:val="27"/>
          <w:szCs w:val="27"/>
          <w:shd w:val="clear" w:color="auto" w:fill="FFFFFF"/>
        </w:rPr>
      </w:pPr>
      <w:r w:rsidRPr="00FC1ECB">
        <w:rPr>
          <w:rStyle w:val="Fett"/>
          <w:rFonts w:ascii="Arial" w:hAnsi="Arial" w:cs="Arial"/>
          <w:b/>
          <w:color w:val="333333"/>
          <w:sz w:val="27"/>
          <w:szCs w:val="27"/>
          <w:bdr w:val="none" w:sz="0" w:space="0" w:color="auto" w:frame="1"/>
          <w:shd w:val="clear" w:color="auto" w:fill="FFFFFF"/>
        </w:rPr>
        <w:t>Gewichtheben</w:t>
      </w:r>
      <w:r w:rsidRPr="00FC1ECB">
        <w:rPr>
          <w:rFonts w:ascii="Arial" w:hAnsi="Arial" w:cs="Arial"/>
          <w:b w:val="0"/>
          <w:color w:val="333333"/>
          <w:sz w:val="27"/>
          <w:szCs w:val="27"/>
          <w:shd w:val="clear" w:color="auto" w:fill="FFFFFF"/>
        </w:rPr>
        <w:t> ist ein sehr allgemeiner Begriff verwendet, um das Heben von schweren Gewichten zu beschreiben. In Wirklichkeit gibt es mehrere Gewichtheber-Sportarten, und jeder ist sehr unterschiedlich.</w:t>
      </w:r>
    </w:p>
    <w:p w:rsidR="00FC1ECB" w:rsidRDefault="00B47BBC" w:rsidP="00F30A47">
      <w:pPr>
        <w:pStyle w:val="berschrift1"/>
        <w:rPr>
          <w:rFonts w:ascii="Arial" w:hAnsi="Arial" w:cs="Arial"/>
          <w:b w:val="0"/>
          <w:bCs w:val="0"/>
          <w:i/>
          <w:color w:val="0070C0"/>
          <w:sz w:val="24"/>
          <w:szCs w:val="24"/>
        </w:rPr>
      </w:pPr>
      <w:hyperlink r:id="rId76" w:history="1">
        <w:r w:rsidR="00FC1ECB" w:rsidRPr="00BD427C">
          <w:rPr>
            <w:rStyle w:val="Hyperlink"/>
            <w:rFonts w:ascii="Arial" w:hAnsi="Arial" w:cs="Arial"/>
            <w:b w:val="0"/>
            <w:bCs w:val="0"/>
            <w:i/>
            <w:sz w:val="24"/>
            <w:szCs w:val="24"/>
          </w:rPr>
          <w:t>https://fitnessvolt.com/powerlifting-rules/</w:t>
        </w:r>
      </w:hyperlink>
    </w:p>
    <w:p w:rsidR="00C77653" w:rsidRDefault="00C77653" w:rsidP="00C77653">
      <w:pPr>
        <w:pStyle w:val="berschrift1"/>
        <w:rPr>
          <w:rFonts w:ascii="Arial" w:hAnsi="Arial" w:cs="Arial"/>
          <w:color w:val="FF0000"/>
        </w:rPr>
      </w:pPr>
      <w:r>
        <w:rPr>
          <w:noProof/>
        </w:rPr>
        <w:drawing>
          <wp:inline distT="0" distB="0" distL="0" distR="0">
            <wp:extent cx="555585" cy="834491"/>
            <wp:effectExtent l="0" t="0" r="0" b="3810"/>
            <wp:docPr id="5" name="Grafik 5" descr="https://waldo.villagesoup.com/media/Common/CourierPublications/2018/8/19/2471902/t200-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ldo.villagesoup.com/media/Common/CourierPublications/2018/8/19/2471902/t200-headsho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294" cy="838560"/>
                    </a:xfrm>
                    <a:prstGeom prst="rect">
                      <a:avLst/>
                    </a:prstGeom>
                    <a:noFill/>
                    <a:ln>
                      <a:noFill/>
                    </a:ln>
                  </pic:spPr>
                </pic:pic>
              </a:graphicData>
            </a:graphic>
          </wp:inline>
        </w:drawing>
      </w:r>
    </w:p>
    <w:p w:rsidR="00C77653" w:rsidRPr="009B3DDB" w:rsidRDefault="00C77653" w:rsidP="00C77653">
      <w:pPr>
        <w:pStyle w:val="berschrift1"/>
        <w:rPr>
          <w:rFonts w:ascii="Arial" w:hAnsi="Arial" w:cs="Arial"/>
          <w:bCs w:val="0"/>
          <w:color w:val="333333"/>
          <w:sz w:val="28"/>
          <w:szCs w:val="28"/>
        </w:rPr>
      </w:pPr>
      <w:r>
        <w:rPr>
          <w:rFonts w:ascii="Arial" w:hAnsi="Arial" w:cs="Arial"/>
          <w:color w:val="FF0000"/>
        </w:rPr>
        <w:t>31.12.</w:t>
      </w:r>
      <w:r w:rsidRPr="00700E73">
        <w:rPr>
          <w:rFonts w:ascii="Arial" w:hAnsi="Arial" w:cs="Arial"/>
          <w:color w:val="FF0000"/>
          <w:sz w:val="32"/>
          <w:szCs w:val="32"/>
        </w:rPr>
        <w:t xml:space="preserve"> </w:t>
      </w:r>
      <w:r>
        <w:rPr>
          <w:rFonts w:ascii="Arial" w:hAnsi="Arial" w:cs="Arial"/>
          <w:bCs w:val="0"/>
          <w:color w:val="333333"/>
          <w:sz w:val="36"/>
          <w:szCs w:val="36"/>
        </w:rPr>
        <w:t>2020 war mit Sicherheit denkwürdig</w:t>
      </w:r>
    </w:p>
    <w:p w:rsidR="00C77653" w:rsidRPr="00C77653" w:rsidRDefault="00C77653" w:rsidP="00C77653">
      <w:pPr>
        <w:pStyle w:val="berschrift1"/>
        <w:rPr>
          <w:rFonts w:ascii="Arial" w:hAnsi="Arial" w:cs="Arial"/>
          <w:b w:val="0"/>
          <w:iCs/>
          <w:color w:val="1F3652"/>
          <w:sz w:val="28"/>
          <w:szCs w:val="28"/>
          <w:shd w:val="clear" w:color="auto" w:fill="F7F7F7"/>
        </w:rPr>
      </w:pPr>
      <w:r w:rsidRPr="00C77653">
        <w:rPr>
          <w:rFonts w:ascii="Arial" w:hAnsi="Arial" w:cs="Arial"/>
          <w:b w:val="0"/>
          <w:iCs/>
          <w:color w:val="1F3652"/>
          <w:sz w:val="28"/>
          <w:szCs w:val="28"/>
          <w:shd w:val="clear" w:color="auto" w:fill="F7F7F7"/>
        </w:rPr>
        <w:t>Powering wettbewerbsfähige Bodybuilding Fitness-Ziele bis zur Pandemie, das Leben in die Quere gekommen</w:t>
      </w:r>
      <w:r>
        <w:rPr>
          <w:rFonts w:ascii="Arial" w:hAnsi="Arial" w:cs="Arial"/>
          <w:b w:val="0"/>
          <w:iCs/>
          <w:color w:val="1F3652"/>
          <w:sz w:val="28"/>
          <w:szCs w:val="28"/>
          <w:shd w:val="clear" w:color="auto" w:fill="F7F7F7"/>
        </w:rPr>
        <w:t>.</w:t>
      </w:r>
    </w:p>
    <w:p w:rsidR="00C77653" w:rsidRDefault="00B47BBC" w:rsidP="00F30A47">
      <w:pPr>
        <w:pStyle w:val="berschrift1"/>
        <w:rPr>
          <w:rFonts w:ascii="Arial" w:hAnsi="Arial" w:cs="Arial"/>
          <w:b w:val="0"/>
          <w:bCs w:val="0"/>
          <w:i/>
          <w:color w:val="0070C0"/>
          <w:sz w:val="24"/>
          <w:szCs w:val="24"/>
        </w:rPr>
      </w:pPr>
      <w:hyperlink r:id="rId78" w:history="1">
        <w:r w:rsidR="00C77653" w:rsidRPr="00BD427C">
          <w:rPr>
            <w:rStyle w:val="Hyperlink"/>
            <w:rFonts w:ascii="Arial" w:hAnsi="Arial" w:cs="Arial"/>
            <w:b w:val="0"/>
            <w:bCs w:val="0"/>
            <w:i/>
            <w:sz w:val="24"/>
            <w:szCs w:val="24"/>
          </w:rPr>
          <w:t>https://waldo.villagesoup.com/p/2020-the-year-that-was-not-but-memorable-for-sure/1879466</w:t>
        </w:r>
      </w:hyperlink>
    </w:p>
    <w:p w:rsidR="00F30A47" w:rsidRDefault="00F30A47" w:rsidP="00F30A47">
      <w:pPr>
        <w:pStyle w:val="berschrift1"/>
        <w:rPr>
          <w:rFonts w:ascii="Arial" w:hAnsi="Arial" w:cs="Arial"/>
          <w:color w:val="FF0000"/>
        </w:rPr>
      </w:pPr>
      <w:r>
        <w:rPr>
          <w:noProof/>
        </w:rPr>
        <w:lastRenderedPageBreak/>
        <w:drawing>
          <wp:inline distT="0" distB="0" distL="0" distR="0">
            <wp:extent cx="1429385" cy="1429385"/>
            <wp:effectExtent l="0" t="0" r="0" b="0"/>
            <wp:docPr id="4" name="Grafik 4" descr="http://aroundtherings.com/articles/images/lrqkfwzt.4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oundtherings.com/articles/images/lrqkfwzt.4a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29385" cy="1429385"/>
                    </a:xfrm>
                    <a:prstGeom prst="rect">
                      <a:avLst/>
                    </a:prstGeom>
                    <a:noFill/>
                    <a:ln>
                      <a:noFill/>
                    </a:ln>
                  </pic:spPr>
                </pic:pic>
              </a:graphicData>
            </a:graphic>
          </wp:inline>
        </w:drawing>
      </w:r>
    </w:p>
    <w:p w:rsidR="00F30A47" w:rsidRPr="009B3DDB" w:rsidRDefault="00F30A47" w:rsidP="00F30A47">
      <w:pPr>
        <w:pStyle w:val="berschrift1"/>
        <w:rPr>
          <w:rFonts w:ascii="Arial" w:hAnsi="Arial" w:cs="Arial"/>
          <w:bCs w:val="0"/>
          <w:color w:val="333333"/>
          <w:sz w:val="28"/>
          <w:szCs w:val="28"/>
        </w:rPr>
      </w:pPr>
      <w:r>
        <w:rPr>
          <w:rFonts w:ascii="Arial" w:hAnsi="Arial" w:cs="Arial"/>
          <w:color w:val="FF0000"/>
        </w:rPr>
        <w:t>31.12.</w:t>
      </w:r>
      <w:r w:rsidRPr="00700E73">
        <w:rPr>
          <w:rFonts w:ascii="Arial" w:hAnsi="Arial" w:cs="Arial"/>
          <w:color w:val="FF0000"/>
          <w:sz w:val="32"/>
          <w:szCs w:val="32"/>
        </w:rPr>
        <w:t xml:space="preserve"> </w:t>
      </w:r>
      <w:r>
        <w:rPr>
          <w:rFonts w:ascii="Arial" w:hAnsi="Arial" w:cs="Arial"/>
          <w:bCs w:val="0"/>
          <w:color w:val="333333"/>
          <w:sz w:val="36"/>
          <w:szCs w:val="36"/>
        </w:rPr>
        <w:t>Neujahrsbotschaft aus Panamerika</w:t>
      </w:r>
    </w:p>
    <w:p w:rsidR="00F30A47" w:rsidRPr="00F30A47" w:rsidRDefault="00F30A47" w:rsidP="00F30A47">
      <w:pPr>
        <w:pStyle w:val="berschrift1"/>
        <w:rPr>
          <w:rFonts w:ascii="Arial" w:hAnsi="Arial" w:cs="Arial"/>
          <w:b w:val="0"/>
          <w:sz w:val="28"/>
          <w:szCs w:val="28"/>
          <w:shd w:val="clear" w:color="auto" w:fill="FFFFFF"/>
        </w:rPr>
      </w:pPr>
      <w:r w:rsidRPr="00F30A47">
        <w:rPr>
          <w:rFonts w:ascii="Arial" w:hAnsi="Arial" w:cs="Arial"/>
          <w:b w:val="0"/>
          <w:sz w:val="28"/>
          <w:szCs w:val="28"/>
          <w:shd w:val="clear" w:color="auto" w:fill="FFFFFF"/>
        </w:rPr>
        <w:t>Als der Optimismus im vergangenen Februar die Agenda der neuen Führung der Panamerikanischen Föderation besiegelte, hätten wir nie gedacht, dass das Chaos unsere Träume gefährden würde.</w:t>
      </w:r>
      <w:r w:rsidRPr="00F30A47">
        <w:rPr>
          <w:rFonts w:ascii="Arial" w:hAnsi="Arial" w:cs="Arial"/>
          <w:b w:val="0"/>
          <w:sz w:val="28"/>
          <w:szCs w:val="28"/>
        </w:rPr>
        <w:br/>
      </w:r>
      <w:r w:rsidRPr="00F30A47">
        <w:rPr>
          <w:rFonts w:ascii="Arial" w:hAnsi="Arial" w:cs="Arial"/>
          <w:b w:val="0"/>
          <w:sz w:val="28"/>
          <w:szCs w:val="28"/>
          <w:shd w:val="clear" w:color="auto" w:fill="FFFFFF"/>
        </w:rPr>
        <w:t>Aber die Gesundheitskrise zwang uns gleichzeitig, die Hauptphilosophie, die wir vor den Wahlen angesprochen hatten, in die Praxis umzusetzen</w:t>
      </w:r>
      <w:r>
        <w:rPr>
          <w:rFonts w:ascii="Arial" w:hAnsi="Arial" w:cs="Arial"/>
          <w:b w:val="0"/>
          <w:sz w:val="28"/>
          <w:szCs w:val="28"/>
          <w:shd w:val="clear" w:color="auto" w:fill="FFFFFF"/>
        </w:rPr>
        <w:t>.</w:t>
      </w:r>
      <w:r w:rsidRPr="00F30A47">
        <w:rPr>
          <w:rFonts w:ascii="Arial" w:hAnsi="Arial" w:cs="Arial"/>
          <w:b w:val="0"/>
          <w:sz w:val="28"/>
          <w:szCs w:val="28"/>
          <w:shd w:val="clear" w:color="auto" w:fill="FFFFFF"/>
        </w:rPr>
        <w:t xml:space="preserve"> Und als alles auseinanderzufallen schien, hat uns diese Zusammenar</w:t>
      </w:r>
      <w:r>
        <w:rPr>
          <w:rFonts w:ascii="Arial" w:hAnsi="Arial" w:cs="Arial"/>
          <w:b w:val="0"/>
          <w:sz w:val="28"/>
          <w:szCs w:val="28"/>
          <w:shd w:val="clear" w:color="auto" w:fill="FFFFFF"/>
        </w:rPr>
        <w:t>-</w:t>
      </w:r>
      <w:r w:rsidRPr="00F30A47">
        <w:rPr>
          <w:rFonts w:ascii="Arial" w:hAnsi="Arial" w:cs="Arial"/>
          <w:b w:val="0"/>
          <w:sz w:val="28"/>
          <w:szCs w:val="28"/>
          <w:shd w:val="clear" w:color="auto" w:fill="FFFFFF"/>
        </w:rPr>
        <w:t>beit unter der wesentlichen Beteiligung der Athleten heute mit der Absicht erreicht, dass trotz Widrigkeiten unmittelbare Ziele in unserem Management, wie die Gerechtigkeit in den Entwicklungsplänen der nationalen Verbände, gefördert</w:t>
      </w:r>
      <w:r>
        <w:rPr>
          <w:rFonts w:ascii="Arial" w:hAnsi="Arial" w:cs="Arial"/>
          <w:b w:val="0"/>
          <w:sz w:val="28"/>
          <w:szCs w:val="28"/>
          <w:shd w:val="clear" w:color="auto" w:fill="FFFFFF"/>
        </w:rPr>
        <w:t xml:space="preserve"> </w:t>
      </w:r>
      <w:r w:rsidRPr="00F30A47">
        <w:rPr>
          <w:rFonts w:ascii="Arial" w:hAnsi="Arial" w:cs="Arial"/>
          <w:b w:val="0"/>
          <w:sz w:val="28"/>
          <w:szCs w:val="28"/>
          <w:shd w:val="clear" w:color="auto" w:fill="FFFFFF"/>
        </w:rPr>
        <w:t>wurden.</w:t>
      </w:r>
    </w:p>
    <w:p w:rsidR="00F30A47" w:rsidRDefault="00B47BBC" w:rsidP="000F6291">
      <w:pPr>
        <w:pStyle w:val="berschrift1"/>
        <w:rPr>
          <w:rFonts w:ascii="Arial" w:hAnsi="Arial" w:cs="Arial"/>
          <w:b w:val="0"/>
          <w:bCs w:val="0"/>
          <w:i/>
          <w:color w:val="0070C0"/>
          <w:sz w:val="24"/>
          <w:szCs w:val="24"/>
        </w:rPr>
      </w:pPr>
      <w:hyperlink r:id="rId80" w:history="1">
        <w:r w:rsidR="00F30A47" w:rsidRPr="00BD427C">
          <w:rPr>
            <w:rStyle w:val="Hyperlink"/>
            <w:rFonts w:ascii="Arial" w:hAnsi="Arial" w:cs="Arial"/>
            <w:b w:val="0"/>
            <w:bCs w:val="0"/>
            <w:i/>
            <w:sz w:val="24"/>
            <w:szCs w:val="24"/>
          </w:rPr>
          <w:t>http://aroundtherings.com/site/A__102061/Title__NEW-YEARS-MESSAGE-FROM-THE-FPLP/292/Articles</w:t>
        </w:r>
      </w:hyperlink>
    </w:p>
    <w:p w:rsidR="00A21218" w:rsidRDefault="00A21218" w:rsidP="00A21218">
      <w:pPr>
        <w:pStyle w:val="berschrift1"/>
        <w:rPr>
          <w:rFonts w:ascii="Arial" w:hAnsi="Arial" w:cs="Arial"/>
          <w:color w:val="FF0000"/>
        </w:rPr>
      </w:pPr>
      <w:r>
        <w:rPr>
          <w:noProof/>
        </w:rPr>
        <w:drawing>
          <wp:inline distT="0" distB="0" distL="0" distR="0" wp14:anchorId="019F9B5F" wp14:editId="63184CC6">
            <wp:extent cx="1684116" cy="1082832"/>
            <wp:effectExtent l="0" t="0" r="0" b="3175"/>
            <wp:docPr id="3" name="Grafik 3" descr="https://morningchalkup.com/wp-content/uploads/2020/12/img_0763-1440xauto@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rningchalkup.com/wp-content/uploads/2020/12/img_0763-1440xauto@2x.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89245" cy="1086129"/>
                    </a:xfrm>
                    <a:prstGeom prst="rect">
                      <a:avLst/>
                    </a:prstGeom>
                    <a:noFill/>
                    <a:ln>
                      <a:noFill/>
                    </a:ln>
                  </pic:spPr>
                </pic:pic>
              </a:graphicData>
            </a:graphic>
          </wp:inline>
        </w:drawing>
      </w:r>
    </w:p>
    <w:p w:rsidR="00A21218" w:rsidRPr="009B3DDB" w:rsidRDefault="00A21218" w:rsidP="00A21218">
      <w:pPr>
        <w:pStyle w:val="berschrift1"/>
        <w:rPr>
          <w:rFonts w:ascii="Arial" w:hAnsi="Arial" w:cs="Arial"/>
          <w:bCs w:val="0"/>
          <w:color w:val="333333"/>
          <w:sz w:val="28"/>
          <w:szCs w:val="28"/>
        </w:rPr>
      </w:pPr>
      <w:r>
        <w:rPr>
          <w:rFonts w:ascii="Arial" w:hAnsi="Arial" w:cs="Arial"/>
          <w:color w:val="FF0000"/>
        </w:rPr>
        <w:t>30.12.</w:t>
      </w:r>
      <w:r w:rsidRPr="00700E73">
        <w:rPr>
          <w:rFonts w:ascii="Arial" w:hAnsi="Arial" w:cs="Arial"/>
          <w:color w:val="FF0000"/>
          <w:sz w:val="32"/>
          <w:szCs w:val="32"/>
        </w:rPr>
        <w:t xml:space="preserve"> </w:t>
      </w:r>
      <w:r w:rsidRPr="00A21218">
        <w:rPr>
          <w:rFonts w:ascii="Arial" w:hAnsi="Arial" w:cs="Arial"/>
          <w:bCs w:val="0"/>
          <w:color w:val="333333"/>
          <w:sz w:val="36"/>
          <w:szCs w:val="36"/>
        </w:rPr>
        <w:t>Vorhang für Frasers Aerobic zurückgezogen</w:t>
      </w:r>
    </w:p>
    <w:p w:rsidR="00A21218" w:rsidRPr="00A21218" w:rsidRDefault="00A21218" w:rsidP="00446DB8">
      <w:pPr>
        <w:numPr>
          <w:ilvl w:val="0"/>
          <w:numId w:val="2"/>
        </w:numPr>
        <w:shd w:val="clear" w:color="auto" w:fill="FFFFFF"/>
        <w:spacing w:before="120" w:after="120" w:line="405" w:lineRule="atLeast"/>
        <w:rPr>
          <w:rFonts w:ascii="Arial" w:hAnsi="Arial" w:cs="Arial"/>
          <w:color w:val="000000"/>
          <w:spacing w:val="3"/>
          <w:sz w:val="27"/>
          <w:szCs w:val="27"/>
          <w:shd w:val="clear" w:color="auto" w:fill="FFFFFF"/>
        </w:rPr>
      </w:pPr>
      <w:r w:rsidRPr="00A21218">
        <w:rPr>
          <w:rFonts w:ascii="Arial" w:hAnsi="Arial" w:cs="Arial"/>
          <w:color w:val="000000"/>
          <w:spacing w:val="3"/>
          <w:sz w:val="28"/>
          <w:szCs w:val="28"/>
          <w:shd w:val="clear" w:color="auto" w:fill="FFFFFF"/>
        </w:rPr>
        <w:t xml:space="preserve">Chris Hinshaw ist in der CrossFit-Welt für sein Fachwissen in Aerobic-Fähigkeiten bekannt; und vielleicht auch für die Arbeit, die er in diesem Bereich mit einigen der besten Athleten der Welt geleistet hat. </w:t>
      </w:r>
      <w:r w:rsidRPr="00A21218">
        <w:rPr>
          <w:rFonts w:ascii="Arial" w:eastAsia="Times New Roman" w:hAnsi="Arial" w:cs="Arial"/>
          <w:bCs/>
          <w:color w:val="000000"/>
          <w:spacing w:val="2"/>
          <w:sz w:val="28"/>
          <w:szCs w:val="28"/>
          <w:lang w:eastAsia="de-DE"/>
        </w:rPr>
        <w:t>"Gewichtheber und Turner haben in der Regel schwache interkostale</w:t>
      </w:r>
      <w:r w:rsidRPr="00A21218">
        <w:rPr>
          <w:rFonts w:ascii="Arial" w:eastAsia="Times New Roman" w:hAnsi="Arial" w:cs="Arial"/>
          <w:color w:val="000000"/>
          <w:spacing w:val="2"/>
          <w:sz w:val="28"/>
          <w:szCs w:val="28"/>
          <w:lang w:eastAsia="de-DE"/>
        </w:rPr>
        <w:t> und Zwerchfellmuskulatur. Sie scheitern, weil ihre Lunge nicht angepasst ist. Dies manifestiert sich als Schwäche in den Armen oder Beinen, weil das ganze Blut verwendet wird, um die Lunge zu retten."</w:t>
      </w:r>
    </w:p>
    <w:p w:rsidR="00A21218" w:rsidRDefault="00B47BBC" w:rsidP="000F6291">
      <w:pPr>
        <w:pStyle w:val="berschrift1"/>
        <w:rPr>
          <w:rFonts w:ascii="Arial" w:hAnsi="Arial" w:cs="Arial"/>
          <w:b w:val="0"/>
          <w:bCs w:val="0"/>
          <w:i/>
          <w:color w:val="0070C0"/>
          <w:sz w:val="24"/>
          <w:szCs w:val="24"/>
        </w:rPr>
      </w:pPr>
      <w:hyperlink r:id="rId82" w:history="1">
        <w:r w:rsidR="00A21218" w:rsidRPr="00BD427C">
          <w:rPr>
            <w:rStyle w:val="Hyperlink"/>
            <w:rFonts w:ascii="Arial" w:hAnsi="Arial" w:cs="Arial"/>
            <w:b w:val="0"/>
            <w:bCs w:val="0"/>
            <w:i/>
            <w:sz w:val="24"/>
            <w:szCs w:val="24"/>
          </w:rPr>
          <w:t>https://morningchalkup.com/2020/12/30/exclusive-chris-hinshaw-pulls-back-the-curtain-on-frasers-aerobic-development/</w:t>
        </w:r>
      </w:hyperlink>
    </w:p>
    <w:p w:rsidR="004265B8" w:rsidRDefault="004265B8" w:rsidP="009B3DDB">
      <w:pPr>
        <w:pStyle w:val="berschrift1"/>
        <w:rPr>
          <w:rFonts w:ascii="Arial" w:hAnsi="Arial" w:cs="Arial"/>
          <w:color w:val="FF0000"/>
        </w:rPr>
      </w:pPr>
      <w:r>
        <w:rPr>
          <w:rFonts w:ascii="Arial" w:hAnsi="Arial" w:cs="Arial"/>
          <w:noProof/>
          <w:color w:val="FF0000"/>
        </w:rPr>
        <w:drawing>
          <wp:inline distT="0" distB="0" distL="0" distR="0">
            <wp:extent cx="1568370" cy="816964"/>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bias.jfif"/>
                    <pic:cNvPicPr/>
                  </pic:nvPicPr>
                  <pic:blipFill>
                    <a:blip r:embed="rId83">
                      <a:extLst>
                        <a:ext uri="{28A0092B-C50C-407E-A947-70E740481C1C}">
                          <a14:useLocalDpi xmlns:a14="http://schemas.microsoft.com/office/drawing/2010/main" val="0"/>
                        </a:ext>
                      </a:extLst>
                    </a:blip>
                    <a:stretch>
                      <a:fillRect/>
                    </a:stretch>
                  </pic:blipFill>
                  <pic:spPr>
                    <a:xfrm>
                      <a:off x="0" y="0"/>
                      <a:ext cx="1573129" cy="819443"/>
                    </a:xfrm>
                    <a:prstGeom prst="rect">
                      <a:avLst/>
                    </a:prstGeom>
                  </pic:spPr>
                </pic:pic>
              </a:graphicData>
            </a:graphic>
          </wp:inline>
        </w:drawing>
      </w:r>
    </w:p>
    <w:p w:rsidR="009B3DDB" w:rsidRPr="009B3DDB" w:rsidRDefault="009B3DDB" w:rsidP="009B3DDB">
      <w:pPr>
        <w:pStyle w:val="berschrift1"/>
        <w:rPr>
          <w:rFonts w:ascii="Arial" w:hAnsi="Arial" w:cs="Arial"/>
          <w:bCs w:val="0"/>
          <w:color w:val="333333"/>
          <w:sz w:val="28"/>
          <w:szCs w:val="28"/>
        </w:rPr>
      </w:pPr>
      <w:r>
        <w:rPr>
          <w:rFonts w:ascii="Arial" w:hAnsi="Arial" w:cs="Arial"/>
          <w:color w:val="FF0000"/>
        </w:rPr>
        <w:t>30.12.</w:t>
      </w:r>
      <w:r w:rsidRPr="00700E73">
        <w:rPr>
          <w:rFonts w:ascii="Arial" w:hAnsi="Arial" w:cs="Arial"/>
          <w:color w:val="FF0000"/>
          <w:sz w:val="32"/>
          <w:szCs w:val="32"/>
        </w:rPr>
        <w:t xml:space="preserve"> </w:t>
      </w:r>
      <w:r w:rsidRPr="009B3DDB">
        <w:rPr>
          <w:rFonts w:ascii="Arial" w:hAnsi="Arial" w:cs="Arial"/>
          <w:bCs w:val="0"/>
          <w:color w:val="333333"/>
          <w:sz w:val="28"/>
          <w:szCs w:val="28"/>
        </w:rPr>
        <w:t>Ehemalige Europameisterin Veronika Tobias verstarb</w:t>
      </w:r>
    </w:p>
    <w:p w:rsidR="009B3DDB" w:rsidRDefault="009B3DDB" w:rsidP="000F6291">
      <w:pPr>
        <w:pStyle w:val="berschrift1"/>
        <w:rPr>
          <w:rFonts w:ascii="Arial" w:hAnsi="Arial" w:cs="Arial"/>
          <w:b w:val="0"/>
          <w:sz w:val="28"/>
          <w:szCs w:val="28"/>
          <w:shd w:val="clear" w:color="auto" w:fill="FFFFFF"/>
        </w:rPr>
      </w:pPr>
      <w:r w:rsidRPr="009B3DDB">
        <w:rPr>
          <w:rFonts w:ascii="Arial" w:hAnsi="Arial" w:cs="Arial"/>
          <w:b w:val="0"/>
          <w:sz w:val="28"/>
          <w:szCs w:val="28"/>
          <w:shd w:val="clear" w:color="auto" w:fill="FFFFFF"/>
        </w:rPr>
        <w:t>Mit großer Trauer berichte</w:t>
      </w:r>
      <w:r w:rsidR="00480257">
        <w:rPr>
          <w:rFonts w:ascii="Arial" w:hAnsi="Arial" w:cs="Arial"/>
          <w:b w:val="0"/>
          <w:sz w:val="28"/>
          <w:szCs w:val="28"/>
          <w:shd w:val="clear" w:color="auto" w:fill="FFFFFF"/>
        </w:rPr>
        <w:t>t IWF</w:t>
      </w:r>
      <w:r w:rsidRPr="009B3DDB">
        <w:rPr>
          <w:rFonts w:ascii="Arial" w:hAnsi="Arial" w:cs="Arial"/>
          <w:b w:val="0"/>
          <w:sz w:val="28"/>
          <w:szCs w:val="28"/>
          <w:shd w:val="clear" w:color="auto" w:fill="FFFFFF"/>
        </w:rPr>
        <w:t xml:space="preserve"> über den Tod der ungarischen Gewichtheberin und ehemaligen Europameisterin Veronika Tobias. Sie verstarb am 27. Dezember im Alter von 53 Jahren.</w:t>
      </w:r>
    </w:p>
    <w:p w:rsidR="009B3DDB" w:rsidRPr="009B3DDB" w:rsidRDefault="009B3DDB" w:rsidP="000F6291">
      <w:pPr>
        <w:pStyle w:val="berschrift1"/>
        <w:rPr>
          <w:rFonts w:ascii="Arial" w:hAnsi="Arial" w:cs="Arial"/>
          <w:b w:val="0"/>
          <w:bCs w:val="0"/>
          <w:i/>
          <w:color w:val="0070C0"/>
          <w:sz w:val="24"/>
          <w:szCs w:val="24"/>
        </w:rPr>
      </w:pPr>
      <w:r w:rsidRPr="009B3DDB">
        <w:rPr>
          <w:rFonts w:ascii="Arial" w:hAnsi="Arial" w:cs="Arial"/>
          <w:b w:val="0"/>
          <w:bCs w:val="0"/>
          <w:i/>
          <w:color w:val="0070C0"/>
          <w:sz w:val="24"/>
          <w:szCs w:val="24"/>
        </w:rPr>
        <w:t>https://www.iwf.net/2020/12/30/former-european-champion-veronika-tobias-passed-away/</w:t>
      </w:r>
    </w:p>
    <w:p w:rsidR="000A7D6F" w:rsidRDefault="000A7D6F" w:rsidP="000A7D6F">
      <w:pPr>
        <w:pStyle w:val="berschrift1"/>
        <w:rPr>
          <w:rFonts w:ascii="Arial" w:hAnsi="Arial" w:cs="Arial"/>
          <w:color w:val="FF0000"/>
        </w:rPr>
      </w:pPr>
      <w:r>
        <w:rPr>
          <w:rFonts w:ascii="Arial" w:hAnsi="Arial" w:cs="Arial"/>
          <w:noProof/>
          <w:color w:val="FF0000"/>
        </w:rPr>
        <w:drawing>
          <wp:inline distT="0" distB="0" distL="0" distR="0">
            <wp:extent cx="1723439" cy="937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14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24636" cy="938201"/>
                    </a:xfrm>
                    <a:prstGeom prst="rect">
                      <a:avLst/>
                    </a:prstGeom>
                  </pic:spPr>
                </pic:pic>
              </a:graphicData>
            </a:graphic>
          </wp:inline>
        </w:drawing>
      </w:r>
    </w:p>
    <w:p w:rsidR="000A7D6F" w:rsidRDefault="000A7D6F" w:rsidP="000A7D6F">
      <w:pPr>
        <w:pStyle w:val="berschrift1"/>
        <w:rPr>
          <w:rFonts w:ascii="Arial" w:hAnsi="Arial" w:cs="Arial"/>
          <w:bCs w:val="0"/>
          <w:color w:val="333333"/>
          <w:sz w:val="36"/>
          <w:szCs w:val="36"/>
        </w:rPr>
      </w:pPr>
      <w:r>
        <w:rPr>
          <w:rFonts w:ascii="Arial" w:hAnsi="Arial" w:cs="Arial"/>
          <w:color w:val="FF0000"/>
        </w:rPr>
        <w:t>30.12.</w:t>
      </w:r>
      <w:r w:rsidRPr="00700E73">
        <w:rPr>
          <w:rFonts w:ascii="Arial" w:hAnsi="Arial" w:cs="Arial"/>
          <w:color w:val="FF0000"/>
          <w:sz w:val="32"/>
          <w:szCs w:val="32"/>
        </w:rPr>
        <w:t xml:space="preserve"> </w:t>
      </w:r>
      <w:r>
        <w:rPr>
          <w:rFonts w:ascii="Arial" w:hAnsi="Arial" w:cs="Arial"/>
          <w:bCs w:val="0"/>
          <w:color w:val="333333"/>
          <w:sz w:val="36"/>
          <w:szCs w:val="36"/>
        </w:rPr>
        <w:t>Die Top 4 Lifte des Jahres 2020</w:t>
      </w:r>
    </w:p>
    <w:p w:rsidR="000A7D6F" w:rsidRPr="000A7D6F" w:rsidRDefault="000A7D6F" w:rsidP="000A7D6F">
      <w:pPr>
        <w:pStyle w:val="berschrift1"/>
        <w:shd w:val="clear" w:color="auto" w:fill="FFFFFF"/>
        <w:spacing w:before="0" w:beforeAutospacing="0" w:after="0" w:afterAutospacing="0" w:line="288" w:lineRule="atLeast"/>
        <w:rPr>
          <w:rFonts w:ascii="Arial" w:hAnsi="Arial" w:cs="Arial"/>
          <w:b w:val="0"/>
          <w:bCs w:val="0"/>
          <w:iCs/>
          <w:color w:val="000000"/>
          <w:sz w:val="28"/>
          <w:szCs w:val="28"/>
        </w:rPr>
      </w:pPr>
      <w:r w:rsidRPr="000A7D6F">
        <w:rPr>
          <w:rFonts w:ascii="Arial" w:hAnsi="Arial" w:cs="Arial"/>
          <w:b w:val="0"/>
          <w:color w:val="000000"/>
          <w:sz w:val="28"/>
          <w:szCs w:val="28"/>
        </w:rPr>
        <w:t>Laut BarBend Fans</w:t>
      </w:r>
      <w:r>
        <w:rPr>
          <w:rFonts w:ascii="Arial" w:hAnsi="Arial" w:cs="Arial"/>
          <w:b w:val="0"/>
          <w:color w:val="000000"/>
          <w:sz w:val="28"/>
          <w:szCs w:val="28"/>
        </w:rPr>
        <w:t xml:space="preserve"> - </w:t>
      </w:r>
      <w:r w:rsidRPr="000A7D6F">
        <w:rPr>
          <w:rFonts w:ascii="Arial" w:hAnsi="Arial" w:cs="Arial"/>
          <w:b w:val="0"/>
          <w:bCs w:val="0"/>
          <w:iCs/>
          <w:color w:val="000000"/>
          <w:sz w:val="28"/>
          <w:szCs w:val="28"/>
        </w:rPr>
        <w:t>Hier sind die Top-Lifte des Jahres 2020, wie von Ihnen gewählt.</w:t>
      </w:r>
    </w:p>
    <w:p w:rsidR="000A7D6F" w:rsidRDefault="00B47BBC" w:rsidP="000F6291">
      <w:pPr>
        <w:pStyle w:val="berschrift1"/>
        <w:rPr>
          <w:rFonts w:asciiTheme="minorHAnsi" w:eastAsiaTheme="minorHAnsi" w:hAnsiTheme="minorHAnsi" w:cstheme="minorBidi"/>
          <w:b w:val="0"/>
          <w:bCs w:val="0"/>
          <w:kern w:val="0"/>
          <w:sz w:val="22"/>
          <w:szCs w:val="22"/>
          <w:lang w:eastAsia="en-US"/>
        </w:rPr>
      </w:pPr>
      <w:hyperlink r:id="rId85" w:history="1">
        <w:r w:rsidR="000A7D6F" w:rsidRPr="00FF305E">
          <w:rPr>
            <w:rStyle w:val="Hyperlink"/>
            <w:rFonts w:asciiTheme="minorHAnsi" w:eastAsiaTheme="minorHAnsi" w:hAnsiTheme="minorHAnsi" w:cstheme="minorBidi"/>
            <w:b w:val="0"/>
            <w:bCs w:val="0"/>
            <w:kern w:val="0"/>
            <w:sz w:val="22"/>
            <w:szCs w:val="22"/>
            <w:lang w:eastAsia="en-US"/>
          </w:rPr>
          <w:t>https://barbend.com/top-lifts-2020/</w:t>
        </w:r>
      </w:hyperlink>
    </w:p>
    <w:p w:rsidR="00BC7852" w:rsidRDefault="00BC7852" w:rsidP="00D07E86">
      <w:pPr>
        <w:pStyle w:val="berschrift1"/>
        <w:rPr>
          <w:rFonts w:ascii="Arial" w:hAnsi="Arial" w:cs="Arial"/>
          <w:color w:val="FF0000"/>
        </w:rPr>
      </w:pPr>
      <w:r>
        <w:rPr>
          <w:noProof/>
        </w:rPr>
        <w:drawing>
          <wp:inline distT="0" distB="0" distL="0" distR="0">
            <wp:extent cx="1513685" cy="983849"/>
            <wp:effectExtent l="0" t="0" r="0" b="6985"/>
            <wp:docPr id="229" name="Grafik 229" descr="Colombian Weightlifting Federation President William Pena says he is confident the country's weightlifters can clear their names from doping charges ©Brian O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mbian Weightlifting Federation President William Pena says he is confident the country's weightlifters can clear their names from doping charges ©Brian Olive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22114" cy="989327"/>
                    </a:xfrm>
                    <a:prstGeom prst="rect">
                      <a:avLst/>
                    </a:prstGeom>
                    <a:noFill/>
                    <a:ln>
                      <a:noFill/>
                    </a:ln>
                  </pic:spPr>
                </pic:pic>
              </a:graphicData>
            </a:graphic>
          </wp:inline>
        </w:drawing>
      </w:r>
    </w:p>
    <w:p w:rsidR="00D07E86" w:rsidRDefault="00BC7852" w:rsidP="00D07E86">
      <w:pPr>
        <w:pStyle w:val="berschrift1"/>
        <w:rPr>
          <w:rFonts w:ascii="Arial" w:hAnsi="Arial" w:cs="Arial"/>
          <w:bCs w:val="0"/>
          <w:color w:val="333333"/>
          <w:sz w:val="36"/>
          <w:szCs w:val="36"/>
        </w:rPr>
      </w:pPr>
      <w:r>
        <w:rPr>
          <w:rFonts w:ascii="Arial" w:hAnsi="Arial" w:cs="Arial"/>
          <w:color w:val="FF0000"/>
        </w:rPr>
        <w:t>30.12.</w:t>
      </w:r>
      <w:r w:rsidR="00D07E86" w:rsidRPr="00700E73">
        <w:rPr>
          <w:rFonts w:ascii="Arial" w:hAnsi="Arial" w:cs="Arial"/>
          <w:color w:val="FF0000"/>
          <w:sz w:val="32"/>
          <w:szCs w:val="32"/>
        </w:rPr>
        <w:t xml:space="preserve"> </w:t>
      </w:r>
      <w:r>
        <w:rPr>
          <w:rFonts w:ascii="Arial" w:hAnsi="Arial" w:cs="Arial"/>
          <w:bCs w:val="0"/>
          <w:color w:val="333333"/>
          <w:sz w:val="36"/>
          <w:szCs w:val="36"/>
        </w:rPr>
        <w:t>Kolumbiens Präsident gegen Betrug</w:t>
      </w:r>
    </w:p>
    <w:p w:rsidR="00BC7852" w:rsidRPr="00BC7852" w:rsidRDefault="00BC7852" w:rsidP="00BC7852">
      <w:pPr>
        <w:pStyle w:val="StandardWeb"/>
        <w:shd w:val="clear" w:color="auto" w:fill="FFFFFF"/>
        <w:spacing w:before="0" w:beforeAutospacing="0" w:after="150" w:afterAutospacing="0"/>
        <w:rPr>
          <w:rFonts w:ascii="Arial" w:hAnsi="Arial" w:cs="Arial"/>
          <w:color w:val="333333"/>
          <w:sz w:val="28"/>
          <w:szCs w:val="28"/>
        </w:rPr>
      </w:pPr>
      <w:r w:rsidRPr="00BC7852">
        <w:rPr>
          <w:rFonts w:ascii="Arial" w:hAnsi="Arial" w:cs="Arial"/>
          <w:bCs/>
          <w:color w:val="000000" w:themeColor="text1"/>
          <w:sz w:val="28"/>
          <w:szCs w:val="28"/>
        </w:rPr>
        <w:t>Drei kolumbianische Gewichtheber können ihre Namen von Dopingvorwürfen befreien und ihrer Nation helfen, ein mögliches Verbot der Olympischen Spiele 2020 in Tokio zu überwinden.</w:t>
      </w:r>
      <w:r>
        <w:rPr>
          <w:rFonts w:ascii="Arial" w:hAnsi="Arial" w:cs="Arial"/>
          <w:bCs/>
          <w:color w:val="000000" w:themeColor="text1"/>
          <w:sz w:val="28"/>
          <w:szCs w:val="28"/>
        </w:rPr>
        <w:t xml:space="preserve"> </w:t>
      </w:r>
      <w:r w:rsidRPr="00BC7852">
        <w:rPr>
          <w:rFonts w:ascii="Arial" w:hAnsi="Arial" w:cs="Arial"/>
          <w:color w:val="000000" w:themeColor="text1"/>
          <w:sz w:val="28"/>
          <w:szCs w:val="28"/>
        </w:rPr>
        <w:t>Das ist die Ansicht von William Pena, Präsident der kolumbianischen Gewichtheber-Föderation (CWF)</w:t>
      </w:r>
      <w:r>
        <w:rPr>
          <w:rFonts w:ascii="Arial" w:hAnsi="Arial" w:cs="Arial"/>
          <w:color w:val="000000" w:themeColor="text1"/>
          <w:sz w:val="28"/>
          <w:szCs w:val="28"/>
        </w:rPr>
        <w:t>.</w:t>
      </w:r>
      <w:r w:rsidRPr="00BC7852">
        <w:rPr>
          <w:rFonts w:ascii="Arial" w:hAnsi="Arial" w:cs="Arial"/>
          <w:color w:val="000000" w:themeColor="text1"/>
          <w:sz w:val="28"/>
          <w:szCs w:val="28"/>
        </w:rPr>
        <w:t xml:space="preserve"> </w:t>
      </w:r>
      <w:r w:rsidRPr="00BC7852">
        <w:rPr>
          <w:rFonts w:ascii="Helvetica" w:hAnsi="Helvetica" w:cs="Helvetica"/>
          <w:color w:val="333333"/>
          <w:sz w:val="21"/>
          <w:szCs w:val="21"/>
        </w:rPr>
        <w:t>"</w:t>
      </w:r>
      <w:r w:rsidRPr="00BC7852">
        <w:rPr>
          <w:rFonts w:ascii="Arial" w:hAnsi="Arial" w:cs="Arial"/>
          <w:color w:val="333333"/>
          <w:sz w:val="28"/>
          <w:szCs w:val="28"/>
        </w:rPr>
        <w:t xml:space="preserve">Wir hoffen, dass die Athleten ihre Unschuld beweisen, um der großen Anzahl von Menschen willen, die ehrlich im </w:t>
      </w:r>
      <w:r w:rsidRPr="00BC7852">
        <w:rPr>
          <w:rFonts w:ascii="Arial" w:hAnsi="Arial" w:cs="Arial"/>
          <w:color w:val="333333"/>
          <w:sz w:val="28"/>
          <w:szCs w:val="28"/>
        </w:rPr>
        <w:lastRenderedPageBreak/>
        <w:t>kolumbianischen Gewichtheben arbeiten", sagte Pena.</w:t>
      </w:r>
      <w:r>
        <w:rPr>
          <w:rFonts w:ascii="Arial" w:hAnsi="Arial" w:cs="Arial"/>
          <w:color w:val="333333"/>
          <w:sz w:val="28"/>
          <w:szCs w:val="28"/>
        </w:rPr>
        <w:t xml:space="preserve"> </w:t>
      </w:r>
      <w:r w:rsidRPr="00BC7852">
        <w:rPr>
          <w:rFonts w:ascii="Arial" w:hAnsi="Arial" w:cs="Arial"/>
          <w:color w:val="333333"/>
          <w:sz w:val="28"/>
          <w:szCs w:val="28"/>
        </w:rPr>
        <w:t>"Wir unterstützen Doping oder Betrug nicht."</w:t>
      </w:r>
    </w:p>
    <w:p w:rsidR="00914965" w:rsidRDefault="00B47BBC" w:rsidP="00E5128B">
      <w:hyperlink r:id="rId87" w:history="1">
        <w:r w:rsidR="00BC7852" w:rsidRPr="008A590B">
          <w:rPr>
            <w:rStyle w:val="Hyperlink"/>
          </w:rPr>
          <w:t>https://www.insidethegames.biz/articles/1102508/colombia-vows-to-compete-in-tokyo</w:t>
        </w:r>
      </w:hyperlink>
    </w:p>
    <w:p w:rsidR="00BC7852" w:rsidRDefault="00BC7852" w:rsidP="00E5128B"/>
    <w:sectPr w:rsidR="00BC785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C03"/>
    <w:multiLevelType w:val="multilevel"/>
    <w:tmpl w:val="0E9A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6793"/>
    <w:multiLevelType w:val="multilevel"/>
    <w:tmpl w:val="8EE2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4BDA"/>
    <w:multiLevelType w:val="multilevel"/>
    <w:tmpl w:val="4666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E1EEF"/>
    <w:multiLevelType w:val="multilevel"/>
    <w:tmpl w:val="EBD00A12"/>
    <w:lvl w:ilvl="0">
      <w:start w:val="1"/>
      <w:numFmt w:val="decimal"/>
      <w:lvlText w:val="%1."/>
      <w:lvlJc w:val="left"/>
      <w:pPr>
        <w:ind w:left="800" w:hanging="800"/>
      </w:pPr>
      <w:rPr>
        <w:rFonts w:ascii="Arial" w:hAnsi="Arial" w:cs="Arial" w:hint="default"/>
        <w:color w:val="FF0000"/>
        <w:sz w:val="48"/>
      </w:rPr>
    </w:lvl>
    <w:lvl w:ilvl="1">
      <w:start w:val="1"/>
      <w:numFmt w:val="decimal"/>
      <w:lvlText w:val="%1.%2."/>
      <w:lvlJc w:val="left"/>
      <w:pPr>
        <w:ind w:left="800" w:hanging="800"/>
      </w:pPr>
      <w:rPr>
        <w:rFonts w:ascii="Arial" w:hAnsi="Arial" w:cs="Arial" w:hint="default"/>
        <w:color w:val="FF0000"/>
        <w:sz w:val="48"/>
      </w:rPr>
    </w:lvl>
    <w:lvl w:ilvl="2">
      <w:start w:val="1"/>
      <w:numFmt w:val="decimal"/>
      <w:lvlText w:val="%1.%2.%3."/>
      <w:lvlJc w:val="left"/>
      <w:pPr>
        <w:ind w:left="800" w:hanging="800"/>
      </w:pPr>
      <w:rPr>
        <w:rFonts w:ascii="Arial" w:hAnsi="Arial" w:cs="Arial" w:hint="default"/>
        <w:color w:val="FF0000"/>
        <w:sz w:val="48"/>
      </w:rPr>
    </w:lvl>
    <w:lvl w:ilvl="3">
      <w:start w:val="1"/>
      <w:numFmt w:val="decimal"/>
      <w:lvlText w:val="%1.%2.%3.%4."/>
      <w:lvlJc w:val="left"/>
      <w:pPr>
        <w:ind w:left="1080" w:hanging="1080"/>
      </w:pPr>
      <w:rPr>
        <w:rFonts w:ascii="Arial" w:hAnsi="Arial" w:cs="Arial" w:hint="default"/>
        <w:color w:val="FF0000"/>
        <w:sz w:val="48"/>
      </w:rPr>
    </w:lvl>
    <w:lvl w:ilvl="4">
      <w:start w:val="1"/>
      <w:numFmt w:val="decimal"/>
      <w:lvlText w:val="%1.%2.%3.%4.%5."/>
      <w:lvlJc w:val="left"/>
      <w:pPr>
        <w:ind w:left="1080" w:hanging="1080"/>
      </w:pPr>
      <w:rPr>
        <w:rFonts w:ascii="Arial" w:hAnsi="Arial" w:cs="Arial" w:hint="default"/>
        <w:color w:val="FF0000"/>
        <w:sz w:val="48"/>
      </w:rPr>
    </w:lvl>
    <w:lvl w:ilvl="5">
      <w:start w:val="1"/>
      <w:numFmt w:val="decimal"/>
      <w:lvlText w:val="%1.%2.%3.%4.%5.%6."/>
      <w:lvlJc w:val="left"/>
      <w:pPr>
        <w:ind w:left="1440" w:hanging="1440"/>
      </w:pPr>
      <w:rPr>
        <w:rFonts w:ascii="Arial" w:hAnsi="Arial" w:cs="Arial" w:hint="default"/>
        <w:color w:val="FF0000"/>
        <w:sz w:val="48"/>
      </w:rPr>
    </w:lvl>
    <w:lvl w:ilvl="6">
      <w:start w:val="1"/>
      <w:numFmt w:val="decimal"/>
      <w:lvlText w:val="%1.%2.%3.%4.%5.%6.%7."/>
      <w:lvlJc w:val="left"/>
      <w:pPr>
        <w:ind w:left="1800" w:hanging="1800"/>
      </w:pPr>
      <w:rPr>
        <w:rFonts w:ascii="Arial" w:hAnsi="Arial" w:cs="Arial" w:hint="default"/>
        <w:color w:val="FF0000"/>
        <w:sz w:val="48"/>
      </w:rPr>
    </w:lvl>
    <w:lvl w:ilvl="7">
      <w:start w:val="1"/>
      <w:numFmt w:val="decimal"/>
      <w:lvlText w:val="%1.%2.%3.%4.%5.%6.%7.%8."/>
      <w:lvlJc w:val="left"/>
      <w:pPr>
        <w:ind w:left="1800" w:hanging="1800"/>
      </w:pPr>
      <w:rPr>
        <w:rFonts w:ascii="Arial" w:hAnsi="Arial" w:cs="Arial" w:hint="default"/>
        <w:color w:val="FF0000"/>
        <w:sz w:val="48"/>
      </w:rPr>
    </w:lvl>
    <w:lvl w:ilvl="8">
      <w:start w:val="1"/>
      <w:numFmt w:val="decimal"/>
      <w:lvlText w:val="%1.%2.%3.%4.%5.%6.%7.%8.%9."/>
      <w:lvlJc w:val="left"/>
      <w:pPr>
        <w:ind w:left="2160" w:hanging="2160"/>
      </w:pPr>
      <w:rPr>
        <w:rFonts w:ascii="Arial" w:hAnsi="Arial" w:cs="Arial" w:hint="default"/>
        <w:color w:val="FF0000"/>
        <w:sz w:val="48"/>
      </w:rPr>
    </w:lvl>
  </w:abstractNum>
  <w:abstractNum w:abstractNumId="4" w15:restartNumberingAfterBreak="0">
    <w:nsid w:val="39E12549"/>
    <w:multiLevelType w:val="multilevel"/>
    <w:tmpl w:val="44B6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0BB7C49"/>
    <w:multiLevelType w:val="multilevel"/>
    <w:tmpl w:val="A758450C"/>
    <w:lvl w:ilvl="0">
      <w:start w:val="1"/>
      <w:numFmt w:val="decimal"/>
      <w:lvlText w:val="%1."/>
      <w:lvlJc w:val="left"/>
      <w:pPr>
        <w:ind w:left="890" w:hanging="890"/>
      </w:pPr>
      <w:rPr>
        <w:rFonts w:hint="default"/>
        <w:color w:val="FF0000"/>
        <w:sz w:val="48"/>
      </w:rPr>
    </w:lvl>
    <w:lvl w:ilvl="1">
      <w:start w:val="1"/>
      <w:numFmt w:val="decimal"/>
      <w:lvlText w:val="%1.%2."/>
      <w:lvlJc w:val="left"/>
      <w:pPr>
        <w:ind w:left="890" w:hanging="890"/>
      </w:pPr>
      <w:rPr>
        <w:rFonts w:hint="default"/>
        <w:color w:val="FF0000"/>
        <w:sz w:val="48"/>
      </w:rPr>
    </w:lvl>
    <w:lvl w:ilvl="2">
      <w:start w:val="1"/>
      <w:numFmt w:val="decimal"/>
      <w:lvlText w:val="%1.%2.%3."/>
      <w:lvlJc w:val="left"/>
      <w:pPr>
        <w:ind w:left="890" w:hanging="890"/>
      </w:pPr>
      <w:rPr>
        <w:rFonts w:hint="default"/>
        <w:color w:val="FF0000"/>
        <w:sz w:val="48"/>
      </w:rPr>
    </w:lvl>
    <w:lvl w:ilvl="3">
      <w:start w:val="1"/>
      <w:numFmt w:val="decimal"/>
      <w:lvlText w:val="%1.%2.%3.%4."/>
      <w:lvlJc w:val="left"/>
      <w:pPr>
        <w:ind w:left="1080" w:hanging="1080"/>
      </w:pPr>
      <w:rPr>
        <w:rFonts w:hint="default"/>
        <w:color w:val="FF0000"/>
        <w:sz w:val="48"/>
      </w:rPr>
    </w:lvl>
    <w:lvl w:ilvl="4">
      <w:start w:val="1"/>
      <w:numFmt w:val="decimal"/>
      <w:lvlText w:val="%1.%2.%3.%4.%5."/>
      <w:lvlJc w:val="left"/>
      <w:pPr>
        <w:ind w:left="1440" w:hanging="1440"/>
      </w:pPr>
      <w:rPr>
        <w:rFonts w:hint="default"/>
        <w:color w:val="FF0000"/>
        <w:sz w:val="48"/>
      </w:rPr>
    </w:lvl>
    <w:lvl w:ilvl="5">
      <w:start w:val="1"/>
      <w:numFmt w:val="decimal"/>
      <w:lvlText w:val="%1.%2.%3.%4.%5.%6."/>
      <w:lvlJc w:val="left"/>
      <w:pPr>
        <w:ind w:left="1440" w:hanging="1440"/>
      </w:pPr>
      <w:rPr>
        <w:rFonts w:hint="default"/>
        <w:color w:val="FF0000"/>
        <w:sz w:val="48"/>
      </w:rPr>
    </w:lvl>
    <w:lvl w:ilvl="6">
      <w:start w:val="1"/>
      <w:numFmt w:val="decimal"/>
      <w:lvlText w:val="%1.%2.%3.%4.%5.%6.%7."/>
      <w:lvlJc w:val="left"/>
      <w:pPr>
        <w:ind w:left="1800" w:hanging="1800"/>
      </w:pPr>
      <w:rPr>
        <w:rFonts w:hint="default"/>
        <w:color w:val="FF0000"/>
        <w:sz w:val="48"/>
      </w:rPr>
    </w:lvl>
    <w:lvl w:ilvl="7">
      <w:start w:val="1"/>
      <w:numFmt w:val="decimal"/>
      <w:lvlText w:val="%1.%2.%3.%4.%5.%6.%7.%8."/>
      <w:lvlJc w:val="left"/>
      <w:pPr>
        <w:ind w:left="2160" w:hanging="2160"/>
      </w:pPr>
      <w:rPr>
        <w:rFonts w:hint="default"/>
        <w:color w:val="FF0000"/>
        <w:sz w:val="48"/>
      </w:rPr>
    </w:lvl>
    <w:lvl w:ilvl="8">
      <w:start w:val="1"/>
      <w:numFmt w:val="decimal"/>
      <w:lvlText w:val="%1.%2.%3.%4.%5.%6.%7.%8.%9."/>
      <w:lvlJc w:val="left"/>
      <w:pPr>
        <w:ind w:left="2160" w:hanging="2160"/>
      </w:pPr>
      <w:rPr>
        <w:rFonts w:hint="default"/>
        <w:color w:val="FF0000"/>
        <w:sz w:val="48"/>
      </w:rPr>
    </w:lvl>
  </w:abstractNum>
  <w:abstractNum w:abstractNumId="6" w15:restartNumberingAfterBreak="0">
    <w:nsid w:val="482865E3"/>
    <w:multiLevelType w:val="multilevel"/>
    <w:tmpl w:val="25FE01E4"/>
    <w:lvl w:ilvl="0">
      <w:start w:val="1"/>
      <w:numFmt w:val="decimal"/>
      <w:lvlText w:val="%1."/>
      <w:lvlJc w:val="left"/>
      <w:pPr>
        <w:ind w:left="600" w:hanging="600"/>
      </w:pPr>
      <w:rPr>
        <w:rFonts w:ascii="Arial" w:hAnsi="Arial" w:cs="Arial" w:hint="default"/>
        <w:color w:val="333333"/>
        <w:sz w:val="36"/>
      </w:rPr>
    </w:lvl>
    <w:lvl w:ilvl="1">
      <w:start w:val="1"/>
      <w:numFmt w:val="decimal"/>
      <w:lvlText w:val="%1.%2."/>
      <w:lvlJc w:val="left"/>
      <w:pPr>
        <w:ind w:left="720" w:hanging="720"/>
      </w:pPr>
      <w:rPr>
        <w:rFonts w:ascii="Arial" w:hAnsi="Arial" w:cs="Arial" w:hint="default"/>
        <w:color w:val="333333"/>
        <w:sz w:val="36"/>
      </w:rPr>
    </w:lvl>
    <w:lvl w:ilvl="2">
      <w:start w:val="1"/>
      <w:numFmt w:val="decimal"/>
      <w:lvlText w:val="%1.%2.%3."/>
      <w:lvlJc w:val="left"/>
      <w:pPr>
        <w:ind w:left="720" w:hanging="720"/>
      </w:pPr>
      <w:rPr>
        <w:rFonts w:ascii="Arial" w:hAnsi="Arial" w:cs="Arial" w:hint="default"/>
        <w:color w:val="333333"/>
        <w:sz w:val="36"/>
      </w:rPr>
    </w:lvl>
    <w:lvl w:ilvl="3">
      <w:start w:val="1"/>
      <w:numFmt w:val="decimal"/>
      <w:lvlText w:val="%1.%2.%3.%4."/>
      <w:lvlJc w:val="left"/>
      <w:pPr>
        <w:ind w:left="1080" w:hanging="1080"/>
      </w:pPr>
      <w:rPr>
        <w:rFonts w:ascii="Arial" w:hAnsi="Arial" w:cs="Arial" w:hint="default"/>
        <w:color w:val="333333"/>
        <w:sz w:val="36"/>
      </w:rPr>
    </w:lvl>
    <w:lvl w:ilvl="4">
      <w:start w:val="1"/>
      <w:numFmt w:val="decimal"/>
      <w:lvlText w:val="%1.%2.%3.%4.%5."/>
      <w:lvlJc w:val="left"/>
      <w:pPr>
        <w:ind w:left="1080" w:hanging="1080"/>
      </w:pPr>
      <w:rPr>
        <w:rFonts w:ascii="Arial" w:hAnsi="Arial" w:cs="Arial" w:hint="default"/>
        <w:color w:val="333333"/>
        <w:sz w:val="36"/>
      </w:rPr>
    </w:lvl>
    <w:lvl w:ilvl="5">
      <w:start w:val="1"/>
      <w:numFmt w:val="decimal"/>
      <w:lvlText w:val="%1.%2.%3.%4.%5.%6."/>
      <w:lvlJc w:val="left"/>
      <w:pPr>
        <w:ind w:left="1440" w:hanging="1440"/>
      </w:pPr>
      <w:rPr>
        <w:rFonts w:ascii="Arial" w:hAnsi="Arial" w:cs="Arial" w:hint="default"/>
        <w:color w:val="333333"/>
        <w:sz w:val="36"/>
      </w:rPr>
    </w:lvl>
    <w:lvl w:ilvl="6">
      <w:start w:val="1"/>
      <w:numFmt w:val="decimal"/>
      <w:lvlText w:val="%1.%2.%3.%4.%5.%6.%7."/>
      <w:lvlJc w:val="left"/>
      <w:pPr>
        <w:ind w:left="1800" w:hanging="1800"/>
      </w:pPr>
      <w:rPr>
        <w:rFonts w:ascii="Arial" w:hAnsi="Arial" w:cs="Arial" w:hint="default"/>
        <w:color w:val="333333"/>
        <w:sz w:val="36"/>
      </w:rPr>
    </w:lvl>
    <w:lvl w:ilvl="7">
      <w:start w:val="1"/>
      <w:numFmt w:val="decimal"/>
      <w:lvlText w:val="%1.%2.%3.%4.%5.%6.%7.%8."/>
      <w:lvlJc w:val="left"/>
      <w:pPr>
        <w:ind w:left="1800" w:hanging="1800"/>
      </w:pPr>
      <w:rPr>
        <w:rFonts w:ascii="Arial" w:hAnsi="Arial" w:cs="Arial" w:hint="default"/>
        <w:color w:val="333333"/>
        <w:sz w:val="36"/>
      </w:rPr>
    </w:lvl>
    <w:lvl w:ilvl="8">
      <w:start w:val="1"/>
      <w:numFmt w:val="decimal"/>
      <w:lvlText w:val="%1.%2.%3.%4.%5.%6.%7.%8.%9."/>
      <w:lvlJc w:val="left"/>
      <w:pPr>
        <w:ind w:left="2160" w:hanging="2160"/>
      </w:pPr>
      <w:rPr>
        <w:rFonts w:ascii="Arial" w:hAnsi="Arial" w:cs="Arial" w:hint="default"/>
        <w:color w:val="333333"/>
        <w:sz w:val="36"/>
      </w:rPr>
    </w:lvl>
  </w:abstractNum>
  <w:abstractNum w:abstractNumId="7" w15:restartNumberingAfterBreak="0">
    <w:nsid w:val="4ADB01A1"/>
    <w:multiLevelType w:val="multilevel"/>
    <w:tmpl w:val="3C6C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8D2639"/>
    <w:multiLevelType w:val="multilevel"/>
    <w:tmpl w:val="3FE6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8C0433"/>
    <w:multiLevelType w:val="multilevel"/>
    <w:tmpl w:val="7310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7"/>
  </w:num>
  <w:num w:numId="5">
    <w:abstractNumId w:val="6"/>
  </w:num>
  <w:num w:numId="6">
    <w:abstractNumId w:val="3"/>
  </w:num>
  <w:num w:numId="7">
    <w:abstractNumId w:val="1"/>
  </w:num>
  <w:num w:numId="8">
    <w:abstractNumId w:val="9"/>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28B"/>
    <w:rsid w:val="00014439"/>
    <w:rsid w:val="000265E8"/>
    <w:rsid w:val="00053FF7"/>
    <w:rsid w:val="00054FEA"/>
    <w:rsid w:val="0007415C"/>
    <w:rsid w:val="00076A7E"/>
    <w:rsid w:val="00080993"/>
    <w:rsid w:val="00082C03"/>
    <w:rsid w:val="000A6423"/>
    <w:rsid w:val="000A7D6F"/>
    <w:rsid w:val="000C1AE6"/>
    <w:rsid w:val="000F6291"/>
    <w:rsid w:val="001179B3"/>
    <w:rsid w:val="00161F0E"/>
    <w:rsid w:val="001648D3"/>
    <w:rsid w:val="0017435B"/>
    <w:rsid w:val="00190D18"/>
    <w:rsid w:val="001B2C88"/>
    <w:rsid w:val="001C092D"/>
    <w:rsid w:val="001C34A7"/>
    <w:rsid w:val="00203228"/>
    <w:rsid w:val="00211C30"/>
    <w:rsid w:val="00242FEF"/>
    <w:rsid w:val="00271505"/>
    <w:rsid w:val="00276DA3"/>
    <w:rsid w:val="00287794"/>
    <w:rsid w:val="002906AA"/>
    <w:rsid w:val="002B254A"/>
    <w:rsid w:val="002B2C00"/>
    <w:rsid w:val="002B6F02"/>
    <w:rsid w:val="002E2CAD"/>
    <w:rsid w:val="002F5A13"/>
    <w:rsid w:val="003129FD"/>
    <w:rsid w:val="00323D1A"/>
    <w:rsid w:val="00343A38"/>
    <w:rsid w:val="00344F03"/>
    <w:rsid w:val="00352E36"/>
    <w:rsid w:val="003749E0"/>
    <w:rsid w:val="00397DEF"/>
    <w:rsid w:val="003A35F6"/>
    <w:rsid w:val="003B090B"/>
    <w:rsid w:val="003D53D6"/>
    <w:rsid w:val="003D7E00"/>
    <w:rsid w:val="004265B8"/>
    <w:rsid w:val="00435205"/>
    <w:rsid w:val="00480257"/>
    <w:rsid w:val="00481021"/>
    <w:rsid w:val="00495A36"/>
    <w:rsid w:val="004A4171"/>
    <w:rsid w:val="004A768F"/>
    <w:rsid w:val="004B7CAC"/>
    <w:rsid w:val="004D0780"/>
    <w:rsid w:val="00502FCF"/>
    <w:rsid w:val="0050649E"/>
    <w:rsid w:val="00507BB9"/>
    <w:rsid w:val="00515DC2"/>
    <w:rsid w:val="005163F0"/>
    <w:rsid w:val="005374FC"/>
    <w:rsid w:val="00573550"/>
    <w:rsid w:val="00575D35"/>
    <w:rsid w:val="00596B50"/>
    <w:rsid w:val="005D3584"/>
    <w:rsid w:val="005D76B7"/>
    <w:rsid w:val="006023AC"/>
    <w:rsid w:val="00646A80"/>
    <w:rsid w:val="006639ED"/>
    <w:rsid w:val="00680624"/>
    <w:rsid w:val="006F7952"/>
    <w:rsid w:val="00700E73"/>
    <w:rsid w:val="007454F6"/>
    <w:rsid w:val="0076277C"/>
    <w:rsid w:val="007B4190"/>
    <w:rsid w:val="007C0313"/>
    <w:rsid w:val="007E18A0"/>
    <w:rsid w:val="008818AE"/>
    <w:rsid w:val="00887F24"/>
    <w:rsid w:val="008B206B"/>
    <w:rsid w:val="008D1242"/>
    <w:rsid w:val="008E514E"/>
    <w:rsid w:val="008F453B"/>
    <w:rsid w:val="00911B35"/>
    <w:rsid w:val="00914965"/>
    <w:rsid w:val="009279F0"/>
    <w:rsid w:val="00931402"/>
    <w:rsid w:val="0093388A"/>
    <w:rsid w:val="00944ACE"/>
    <w:rsid w:val="00951B67"/>
    <w:rsid w:val="0096582A"/>
    <w:rsid w:val="0097521F"/>
    <w:rsid w:val="00987063"/>
    <w:rsid w:val="00993F43"/>
    <w:rsid w:val="009A117D"/>
    <w:rsid w:val="009B3DDB"/>
    <w:rsid w:val="009E7A0A"/>
    <w:rsid w:val="00A008DC"/>
    <w:rsid w:val="00A21218"/>
    <w:rsid w:val="00A30B66"/>
    <w:rsid w:val="00A47A1F"/>
    <w:rsid w:val="00A629EC"/>
    <w:rsid w:val="00A94BB2"/>
    <w:rsid w:val="00A97BAA"/>
    <w:rsid w:val="00A97D37"/>
    <w:rsid w:val="00AF13BD"/>
    <w:rsid w:val="00B01136"/>
    <w:rsid w:val="00B435E1"/>
    <w:rsid w:val="00B438CE"/>
    <w:rsid w:val="00B47BBC"/>
    <w:rsid w:val="00B85AE4"/>
    <w:rsid w:val="00B8657B"/>
    <w:rsid w:val="00BC7852"/>
    <w:rsid w:val="00BE5FA5"/>
    <w:rsid w:val="00BE6B83"/>
    <w:rsid w:val="00C03FC9"/>
    <w:rsid w:val="00C24D1B"/>
    <w:rsid w:val="00C62932"/>
    <w:rsid w:val="00C67DCF"/>
    <w:rsid w:val="00C77653"/>
    <w:rsid w:val="00CC6787"/>
    <w:rsid w:val="00CD478D"/>
    <w:rsid w:val="00CD6672"/>
    <w:rsid w:val="00D064B4"/>
    <w:rsid w:val="00D07E86"/>
    <w:rsid w:val="00D117E6"/>
    <w:rsid w:val="00D22451"/>
    <w:rsid w:val="00DC186A"/>
    <w:rsid w:val="00DD1B18"/>
    <w:rsid w:val="00DF1CCE"/>
    <w:rsid w:val="00DF4217"/>
    <w:rsid w:val="00E179BA"/>
    <w:rsid w:val="00E416D9"/>
    <w:rsid w:val="00E41B6D"/>
    <w:rsid w:val="00E432C7"/>
    <w:rsid w:val="00E4641B"/>
    <w:rsid w:val="00E5128B"/>
    <w:rsid w:val="00EB1CE8"/>
    <w:rsid w:val="00EB4330"/>
    <w:rsid w:val="00EE1F1F"/>
    <w:rsid w:val="00EE3520"/>
    <w:rsid w:val="00EF4B72"/>
    <w:rsid w:val="00EF7DCE"/>
    <w:rsid w:val="00F05E0B"/>
    <w:rsid w:val="00F2454D"/>
    <w:rsid w:val="00F30A47"/>
    <w:rsid w:val="00F96621"/>
    <w:rsid w:val="00FA461E"/>
    <w:rsid w:val="00FB7806"/>
    <w:rsid w:val="00FC1ECB"/>
    <w:rsid w:val="00FE4D85"/>
    <w:rsid w:val="00FE7E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BD7FA9-13C2-4699-BE82-03248A9B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E5128B"/>
  </w:style>
  <w:style w:type="paragraph" w:styleId="berschrift1">
    <w:name w:val="heading 1"/>
    <w:basedOn w:val="Standard"/>
    <w:link w:val="berschrift1Zchn"/>
    <w:uiPriority w:val="9"/>
    <w:qFormat/>
    <w:rsid w:val="00E512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3D7E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7454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6">
    <w:name w:val="heading 6"/>
    <w:basedOn w:val="Standard"/>
    <w:next w:val="Standard"/>
    <w:link w:val="berschrift6Zchn"/>
    <w:uiPriority w:val="9"/>
    <w:unhideWhenUsed/>
    <w:qFormat/>
    <w:rsid w:val="00A97D3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5128B"/>
    <w:rPr>
      <w:rFonts w:ascii="Times New Roman" w:eastAsia="Times New Roman" w:hAnsi="Times New Roman" w:cs="Times New Roman"/>
      <w:b/>
      <w:bCs/>
      <w:kern w:val="36"/>
      <w:sz w:val="48"/>
      <w:szCs w:val="48"/>
      <w:lang w:eastAsia="de-DE"/>
    </w:rPr>
  </w:style>
  <w:style w:type="character" w:styleId="Hyperlink">
    <w:name w:val="Hyperlink"/>
    <w:basedOn w:val="Absatz-Standardschriftart"/>
    <w:uiPriority w:val="99"/>
    <w:unhideWhenUsed/>
    <w:rsid w:val="00E5128B"/>
    <w:rPr>
      <w:color w:val="0000FF"/>
      <w:u w:val="single"/>
    </w:rPr>
  </w:style>
  <w:style w:type="character" w:customStyle="1" w:styleId="Beschriftung1">
    <w:name w:val="Beschriftung1"/>
    <w:basedOn w:val="Absatz-Standardschriftart"/>
    <w:rsid w:val="00FE7EB7"/>
  </w:style>
  <w:style w:type="paragraph" w:styleId="StandardWeb">
    <w:name w:val="Normal (Web)"/>
    <w:basedOn w:val="Standard"/>
    <w:uiPriority w:val="99"/>
    <w:unhideWhenUsed/>
    <w:rsid w:val="00F05E0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E41B6D"/>
    <w:rPr>
      <w:b/>
      <w:bCs/>
    </w:rPr>
  </w:style>
  <w:style w:type="character" w:customStyle="1" w:styleId="berschrift2Zchn">
    <w:name w:val="Überschrift 2 Zchn"/>
    <w:basedOn w:val="Absatz-Standardschriftart"/>
    <w:link w:val="berschrift2"/>
    <w:uiPriority w:val="9"/>
    <w:rsid w:val="003D7E00"/>
    <w:rPr>
      <w:rFonts w:asciiTheme="majorHAnsi" w:eastAsiaTheme="majorEastAsia" w:hAnsiTheme="majorHAnsi" w:cstheme="majorBidi"/>
      <w:color w:val="2E74B5" w:themeColor="accent1" w:themeShade="BF"/>
      <w:sz w:val="26"/>
      <w:szCs w:val="26"/>
    </w:rPr>
  </w:style>
  <w:style w:type="paragraph" w:customStyle="1" w:styleId="rhp-dpa-teaser">
    <w:name w:val="rhp-dpa-teaser"/>
    <w:basedOn w:val="Standard"/>
    <w:rsid w:val="00190D1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6Zchn">
    <w:name w:val="Überschrift 6 Zchn"/>
    <w:basedOn w:val="Absatz-Standardschriftart"/>
    <w:link w:val="berschrift6"/>
    <w:uiPriority w:val="9"/>
    <w:rsid w:val="00A97D37"/>
    <w:rPr>
      <w:rFonts w:asciiTheme="majorHAnsi" w:eastAsiaTheme="majorEastAsia" w:hAnsiTheme="majorHAnsi" w:cstheme="majorBidi"/>
      <w:color w:val="1F4D78" w:themeColor="accent1" w:themeShade="7F"/>
    </w:rPr>
  </w:style>
  <w:style w:type="paragraph" w:customStyle="1" w:styleId="subscribe">
    <w:name w:val="subscribe"/>
    <w:basedOn w:val="Standard"/>
    <w:rsid w:val="00A97D37"/>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ext">
    <w:name w:val="text"/>
    <w:basedOn w:val="Standard"/>
    <w:rsid w:val="00CD478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D07E86"/>
    <w:rPr>
      <w:i/>
      <w:iCs/>
    </w:rPr>
  </w:style>
  <w:style w:type="paragraph" w:styleId="Listenabsatz">
    <w:name w:val="List Paragraph"/>
    <w:basedOn w:val="Standard"/>
    <w:uiPriority w:val="34"/>
    <w:qFormat/>
    <w:rsid w:val="006023AC"/>
    <w:pPr>
      <w:ind w:left="720"/>
      <w:contextualSpacing/>
    </w:pPr>
  </w:style>
  <w:style w:type="character" w:customStyle="1" w:styleId="berschrift3Zchn">
    <w:name w:val="Überschrift 3 Zchn"/>
    <w:basedOn w:val="Absatz-Standardschriftart"/>
    <w:link w:val="berschrift3"/>
    <w:uiPriority w:val="9"/>
    <w:rsid w:val="007454F6"/>
    <w:rPr>
      <w:rFonts w:asciiTheme="majorHAnsi" w:eastAsiaTheme="majorEastAsia" w:hAnsiTheme="majorHAnsi" w:cstheme="majorBidi"/>
      <w:color w:val="1F4D78" w:themeColor="accent1" w:themeShade="7F"/>
      <w:sz w:val="24"/>
      <w:szCs w:val="24"/>
    </w:rPr>
  </w:style>
  <w:style w:type="character" w:customStyle="1" w:styleId="temperature">
    <w:name w:val="temperature"/>
    <w:basedOn w:val="Absatz-Standardschriftart"/>
    <w:rsid w:val="007454F6"/>
  </w:style>
  <w:style w:type="character" w:customStyle="1" w:styleId="jq-centigrade">
    <w:name w:val="jq-centigrade"/>
    <w:basedOn w:val="Absatz-Standardschriftart"/>
    <w:rsid w:val="007454F6"/>
  </w:style>
  <w:style w:type="paragraph" w:styleId="z-Formularbeginn">
    <w:name w:val="HTML Top of Form"/>
    <w:basedOn w:val="Standard"/>
    <w:next w:val="Standard"/>
    <w:link w:val="z-FormularbeginnZchn"/>
    <w:hidden/>
    <w:uiPriority w:val="99"/>
    <w:semiHidden/>
    <w:unhideWhenUsed/>
    <w:rsid w:val="007454F6"/>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7454F6"/>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7454F6"/>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7454F6"/>
    <w:rPr>
      <w:rFonts w:ascii="Arial" w:eastAsia="Times New Roman" w:hAnsi="Arial" w:cs="Arial"/>
      <w:vanish/>
      <w:sz w:val="16"/>
      <w:szCs w:val="16"/>
      <w:lang w:eastAsia="de-DE"/>
    </w:rPr>
  </w:style>
  <w:style w:type="character" w:customStyle="1" w:styleId="ob-unit">
    <w:name w:val="ob-unit"/>
    <w:basedOn w:val="Absatz-Standardschriftart"/>
    <w:rsid w:val="007454F6"/>
  </w:style>
  <w:style w:type="paragraph" w:customStyle="1" w:styleId="story-body-text">
    <w:name w:val="story-body-text"/>
    <w:basedOn w:val="Standard"/>
    <w:rsid w:val="00E432C7"/>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58344">
      <w:bodyDiv w:val="1"/>
      <w:marLeft w:val="0"/>
      <w:marRight w:val="0"/>
      <w:marTop w:val="0"/>
      <w:marBottom w:val="0"/>
      <w:divBdr>
        <w:top w:val="none" w:sz="0" w:space="0" w:color="auto"/>
        <w:left w:val="none" w:sz="0" w:space="0" w:color="auto"/>
        <w:bottom w:val="none" w:sz="0" w:space="0" w:color="auto"/>
        <w:right w:val="none" w:sz="0" w:space="0" w:color="auto"/>
      </w:divBdr>
    </w:div>
    <w:div w:id="144324435">
      <w:bodyDiv w:val="1"/>
      <w:marLeft w:val="0"/>
      <w:marRight w:val="0"/>
      <w:marTop w:val="0"/>
      <w:marBottom w:val="0"/>
      <w:divBdr>
        <w:top w:val="none" w:sz="0" w:space="0" w:color="auto"/>
        <w:left w:val="none" w:sz="0" w:space="0" w:color="auto"/>
        <w:bottom w:val="none" w:sz="0" w:space="0" w:color="auto"/>
        <w:right w:val="none" w:sz="0" w:space="0" w:color="auto"/>
      </w:divBdr>
    </w:div>
    <w:div w:id="242683764">
      <w:bodyDiv w:val="1"/>
      <w:marLeft w:val="0"/>
      <w:marRight w:val="0"/>
      <w:marTop w:val="0"/>
      <w:marBottom w:val="0"/>
      <w:divBdr>
        <w:top w:val="none" w:sz="0" w:space="0" w:color="auto"/>
        <w:left w:val="none" w:sz="0" w:space="0" w:color="auto"/>
        <w:bottom w:val="none" w:sz="0" w:space="0" w:color="auto"/>
        <w:right w:val="none" w:sz="0" w:space="0" w:color="auto"/>
      </w:divBdr>
    </w:div>
    <w:div w:id="243228272">
      <w:bodyDiv w:val="1"/>
      <w:marLeft w:val="0"/>
      <w:marRight w:val="0"/>
      <w:marTop w:val="0"/>
      <w:marBottom w:val="0"/>
      <w:divBdr>
        <w:top w:val="none" w:sz="0" w:space="0" w:color="auto"/>
        <w:left w:val="none" w:sz="0" w:space="0" w:color="auto"/>
        <w:bottom w:val="none" w:sz="0" w:space="0" w:color="auto"/>
        <w:right w:val="none" w:sz="0" w:space="0" w:color="auto"/>
      </w:divBdr>
      <w:divsChild>
        <w:div w:id="514227476">
          <w:marLeft w:val="0"/>
          <w:marRight w:val="0"/>
          <w:marTop w:val="0"/>
          <w:marBottom w:val="0"/>
          <w:divBdr>
            <w:top w:val="none" w:sz="0" w:space="0" w:color="auto"/>
            <w:left w:val="none" w:sz="0" w:space="0" w:color="auto"/>
            <w:bottom w:val="none" w:sz="0" w:space="0" w:color="auto"/>
            <w:right w:val="none" w:sz="0" w:space="0" w:color="auto"/>
          </w:divBdr>
        </w:div>
      </w:divsChild>
    </w:div>
    <w:div w:id="263345237">
      <w:bodyDiv w:val="1"/>
      <w:marLeft w:val="0"/>
      <w:marRight w:val="0"/>
      <w:marTop w:val="0"/>
      <w:marBottom w:val="0"/>
      <w:divBdr>
        <w:top w:val="none" w:sz="0" w:space="0" w:color="auto"/>
        <w:left w:val="none" w:sz="0" w:space="0" w:color="auto"/>
        <w:bottom w:val="none" w:sz="0" w:space="0" w:color="auto"/>
        <w:right w:val="none" w:sz="0" w:space="0" w:color="auto"/>
      </w:divBdr>
    </w:div>
    <w:div w:id="346640256">
      <w:bodyDiv w:val="1"/>
      <w:marLeft w:val="0"/>
      <w:marRight w:val="0"/>
      <w:marTop w:val="0"/>
      <w:marBottom w:val="0"/>
      <w:divBdr>
        <w:top w:val="none" w:sz="0" w:space="0" w:color="auto"/>
        <w:left w:val="none" w:sz="0" w:space="0" w:color="auto"/>
        <w:bottom w:val="none" w:sz="0" w:space="0" w:color="auto"/>
        <w:right w:val="none" w:sz="0" w:space="0" w:color="auto"/>
      </w:divBdr>
    </w:div>
    <w:div w:id="455221138">
      <w:bodyDiv w:val="1"/>
      <w:marLeft w:val="0"/>
      <w:marRight w:val="0"/>
      <w:marTop w:val="0"/>
      <w:marBottom w:val="0"/>
      <w:divBdr>
        <w:top w:val="none" w:sz="0" w:space="0" w:color="auto"/>
        <w:left w:val="none" w:sz="0" w:space="0" w:color="auto"/>
        <w:bottom w:val="none" w:sz="0" w:space="0" w:color="auto"/>
        <w:right w:val="none" w:sz="0" w:space="0" w:color="auto"/>
      </w:divBdr>
      <w:divsChild>
        <w:div w:id="231352924">
          <w:marLeft w:val="225"/>
          <w:marRight w:val="0"/>
          <w:marTop w:val="0"/>
          <w:marBottom w:val="90"/>
          <w:divBdr>
            <w:top w:val="none" w:sz="0" w:space="0" w:color="auto"/>
            <w:left w:val="none" w:sz="0" w:space="0" w:color="auto"/>
            <w:bottom w:val="none" w:sz="0" w:space="0" w:color="auto"/>
            <w:right w:val="none" w:sz="0" w:space="0" w:color="auto"/>
          </w:divBdr>
        </w:div>
      </w:divsChild>
    </w:div>
    <w:div w:id="466243200">
      <w:bodyDiv w:val="1"/>
      <w:marLeft w:val="0"/>
      <w:marRight w:val="0"/>
      <w:marTop w:val="0"/>
      <w:marBottom w:val="0"/>
      <w:divBdr>
        <w:top w:val="none" w:sz="0" w:space="0" w:color="auto"/>
        <w:left w:val="none" w:sz="0" w:space="0" w:color="auto"/>
        <w:bottom w:val="none" w:sz="0" w:space="0" w:color="auto"/>
        <w:right w:val="none" w:sz="0" w:space="0" w:color="auto"/>
      </w:divBdr>
      <w:divsChild>
        <w:div w:id="129442226">
          <w:marLeft w:val="0"/>
          <w:marRight w:val="0"/>
          <w:marTop w:val="0"/>
          <w:marBottom w:val="0"/>
          <w:divBdr>
            <w:top w:val="none" w:sz="0" w:space="0" w:color="auto"/>
            <w:left w:val="none" w:sz="0" w:space="0" w:color="auto"/>
            <w:bottom w:val="none" w:sz="0" w:space="0" w:color="auto"/>
            <w:right w:val="none" w:sz="0" w:space="0" w:color="auto"/>
          </w:divBdr>
        </w:div>
        <w:div w:id="1817606210">
          <w:marLeft w:val="0"/>
          <w:marRight w:val="0"/>
          <w:marTop w:val="0"/>
          <w:marBottom w:val="0"/>
          <w:divBdr>
            <w:top w:val="none" w:sz="0" w:space="0" w:color="auto"/>
            <w:left w:val="none" w:sz="0" w:space="0" w:color="auto"/>
            <w:bottom w:val="none" w:sz="0" w:space="0" w:color="auto"/>
            <w:right w:val="none" w:sz="0" w:space="0" w:color="auto"/>
          </w:divBdr>
          <w:divsChild>
            <w:div w:id="7860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1828">
      <w:bodyDiv w:val="1"/>
      <w:marLeft w:val="0"/>
      <w:marRight w:val="0"/>
      <w:marTop w:val="0"/>
      <w:marBottom w:val="0"/>
      <w:divBdr>
        <w:top w:val="none" w:sz="0" w:space="0" w:color="auto"/>
        <w:left w:val="none" w:sz="0" w:space="0" w:color="auto"/>
        <w:bottom w:val="none" w:sz="0" w:space="0" w:color="auto"/>
        <w:right w:val="none" w:sz="0" w:space="0" w:color="auto"/>
      </w:divBdr>
      <w:divsChild>
        <w:div w:id="1576163297">
          <w:marLeft w:val="0"/>
          <w:marRight w:val="0"/>
          <w:marTop w:val="270"/>
          <w:marBottom w:val="0"/>
          <w:divBdr>
            <w:top w:val="none" w:sz="0" w:space="0" w:color="auto"/>
            <w:left w:val="none" w:sz="0" w:space="0" w:color="auto"/>
            <w:bottom w:val="none" w:sz="0" w:space="0" w:color="auto"/>
            <w:right w:val="none" w:sz="0" w:space="0" w:color="auto"/>
          </w:divBdr>
          <w:divsChild>
            <w:div w:id="676154136">
              <w:marLeft w:val="0"/>
              <w:marRight w:val="0"/>
              <w:marTop w:val="0"/>
              <w:marBottom w:val="0"/>
              <w:divBdr>
                <w:top w:val="none" w:sz="0" w:space="0" w:color="auto"/>
                <w:left w:val="none" w:sz="0" w:space="0" w:color="auto"/>
                <w:bottom w:val="none" w:sz="0" w:space="0" w:color="auto"/>
                <w:right w:val="none" w:sz="0" w:space="0" w:color="auto"/>
              </w:divBdr>
              <w:divsChild>
                <w:div w:id="1505782354">
                  <w:marLeft w:val="0"/>
                  <w:marRight w:val="0"/>
                  <w:marTop w:val="0"/>
                  <w:marBottom w:val="0"/>
                  <w:divBdr>
                    <w:top w:val="none" w:sz="0" w:space="0" w:color="auto"/>
                    <w:left w:val="none" w:sz="0" w:space="0" w:color="auto"/>
                    <w:bottom w:val="none" w:sz="0" w:space="0" w:color="auto"/>
                    <w:right w:val="none" w:sz="0" w:space="0" w:color="auto"/>
                  </w:divBdr>
                </w:div>
                <w:div w:id="1396077590">
                  <w:marLeft w:val="0"/>
                  <w:marRight w:val="-15"/>
                  <w:marTop w:val="0"/>
                  <w:marBottom w:val="0"/>
                  <w:divBdr>
                    <w:top w:val="none" w:sz="0" w:space="0" w:color="auto"/>
                    <w:left w:val="none" w:sz="0" w:space="0" w:color="auto"/>
                    <w:bottom w:val="none" w:sz="0" w:space="0" w:color="auto"/>
                    <w:right w:val="none" w:sz="0" w:space="0" w:color="auto"/>
                  </w:divBdr>
                </w:div>
                <w:div w:id="657997022">
                  <w:marLeft w:val="0"/>
                  <w:marRight w:val="330"/>
                  <w:marTop w:val="0"/>
                  <w:marBottom w:val="0"/>
                  <w:divBdr>
                    <w:top w:val="none" w:sz="0" w:space="0" w:color="auto"/>
                    <w:left w:val="none" w:sz="0" w:space="0" w:color="auto"/>
                    <w:bottom w:val="none" w:sz="0" w:space="0" w:color="auto"/>
                    <w:right w:val="none" w:sz="0" w:space="0" w:color="auto"/>
                  </w:divBdr>
                  <w:divsChild>
                    <w:div w:id="3780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9945">
              <w:marLeft w:val="0"/>
              <w:marRight w:val="0"/>
              <w:marTop w:val="0"/>
              <w:marBottom w:val="0"/>
              <w:divBdr>
                <w:top w:val="none" w:sz="0" w:space="0" w:color="auto"/>
                <w:left w:val="none" w:sz="0" w:space="0" w:color="auto"/>
                <w:bottom w:val="none" w:sz="0" w:space="0" w:color="auto"/>
                <w:right w:val="none" w:sz="0" w:space="0" w:color="auto"/>
              </w:divBdr>
              <w:divsChild>
                <w:div w:id="176514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41871">
          <w:marLeft w:val="0"/>
          <w:marRight w:val="0"/>
          <w:marTop w:val="0"/>
          <w:marBottom w:val="0"/>
          <w:divBdr>
            <w:top w:val="none" w:sz="0" w:space="0" w:color="auto"/>
            <w:left w:val="none" w:sz="0" w:space="0" w:color="auto"/>
            <w:bottom w:val="none" w:sz="0" w:space="0" w:color="auto"/>
            <w:right w:val="none" w:sz="0" w:space="0" w:color="auto"/>
          </w:divBdr>
        </w:div>
        <w:div w:id="233899343">
          <w:marLeft w:val="0"/>
          <w:marRight w:val="0"/>
          <w:marTop w:val="0"/>
          <w:marBottom w:val="0"/>
          <w:divBdr>
            <w:top w:val="none" w:sz="0" w:space="0" w:color="auto"/>
            <w:left w:val="none" w:sz="0" w:space="0" w:color="auto"/>
            <w:bottom w:val="none" w:sz="0" w:space="0" w:color="auto"/>
            <w:right w:val="none" w:sz="0" w:space="0" w:color="auto"/>
          </w:divBdr>
          <w:divsChild>
            <w:div w:id="812139525">
              <w:marLeft w:val="0"/>
              <w:marRight w:val="0"/>
              <w:marTop w:val="0"/>
              <w:marBottom w:val="0"/>
              <w:divBdr>
                <w:top w:val="none" w:sz="0" w:space="0" w:color="auto"/>
                <w:left w:val="none" w:sz="0" w:space="0" w:color="auto"/>
                <w:bottom w:val="none" w:sz="0" w:space="0" w:color="auto"/>
                <w:right w:val="none" w:sz="0" w:space="0" w:color="auto"/>
              </w:divBdr>
              <w:divsChild>
                <w:div w:id="1890069969">
                  <w:marLeft w:val="0"/>
                  <w:marRight w:val="0"/>
                  <w:marTop w:val="0"/>
                  <w:marBottom w:val="0"/>
                  <w:divBdr>
                    <w:top w:val="none" w:sz="0" w:space="0" w:color="auto"/>
                    <w:left w:val="none" w:sz="0" w:space="0" w:color="auto"/>
                    <w:bottom w:val="none" w:sz="0" w:space="0" w:color="auto"/>
                    <w:right w:val="none" w:sz="0" w:space="0" w:color="auto"/>
                  </w:divBdr>
                  <w:divsChild>
                    <w:div w:id="1804040583">
                      <w:marLeft w:val="0"/>
                      <w:marRight w:val="0"/>
                      <w:marTop w:val="0"/>
                      <w:marBottom w:val="0"/>
                      <w:divBdr>
                        <w:top w:val="none" w:sz="0" w:space="0" w:color="auto"/>
                        <w:left w:val="none" w:sz="0" w:space="0" w:color="auto"/>
                        <w:bottom w:val="none" w:sz="0" w:space="0" w:color="auto"/>
                        <w:right w:val="none" w:sz="0" w:space="0" w:color="auto"/>
                      </w:divBdr>
                    </w:div>
                    <w:div w:id="1433936477">
                      <w:marLeft w:val="0"/>
                      <w:marRight w:val="0"/>
                      <w:marTop w:val="0"/>
                      <w:marBottom w:val="0"/>
                      <w:divBdr>
                        <w:top w:val="none" w:sz="0" w:space="0" w:color="auto"/>
                        <w:left w:val="none" w:sz="0" w:space="0" w:color="auto"/>
                        <w:bottom w:val="none" w:sz="0" w:space="0" w:color="auto"/>
                        <w:right w:val="none" w:sz="0" w:space="0" w:color="auto"/>
                      </w:divBdr>
                    </w:div>
                    <w:div w:id="857742714">
                      <w:marLeft w:val="0"/>
                      <w:marRight w:val="0"/>
                      <w:marTop w:val="0"/>
                      <w:marBottom w:val="0"/>
                      <w:divBdr>
                        <w:top w:val="none" w:sz="0" w:space="0" w:color="auto"/>
                        <w:left w:val="none" w:sz="0" w:space="0" w:color="auto"/>
                        <w:bottom w:val="none" w:sz="0" w:space="0" w:color="auto"/>
                        <w:right w:val="none" w:sz="0" w:space="0" w:color="auto"/>
                      </w:divBdr>
                    </w:div>
                    <w:div w:id="108757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91">
          <w:marLeft w:val="0"/>
          <w:marRight w:val="0"/>
          <w:marTop w:val="0"/>
          <w:marBottom w:val="0"/>
          <w:divBdr>
            <w:top w:val="none" w:sz="0" w:space="0" w:color="auto"/>
            <w:left w:val="none" w:sz="0" w:space="0" w:color="auto"/>
            <w:bottom w:val="none" w:sz="0" w:space="0" w:color="auto"/>
            <w:right w:val="none" w:sz="0" w:space="0" w:color="auto"/>
          </w:divBdr>
          <w:divsChild>
            <w:div w:id="8219707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608242907">
      <w:bodyDiv w:val="1"/>
      <w:marLeft w:val="0"/>
      <w:marRight w:val="0"/>
      <w:marTop w:val="0"/>
      <w:marBottom w:val="0"/>
      <w:divBdr>
        <w:top w:val="none" w:sz="0" w:space="0" w:color="auto"/>
        <w:left w:val="none" w:sz="0" w:space="0" w:color="auto"/>
        <w:bottom w:val="none" w:sz="0" w:space="0" w:color="auto"/>
        <w:right w:val="none" w:sz="0" w:space="0" w:color="auto"/>
      </w:divBdr>
      <w:divsChild>
        <w:div w:id="1498958143">
          <w:marLeft w:val="0"/>
          <w:marRight w:val="0"/>
          <w:marTop w:val="0"/>
          <w:marBottom w:val="0"/>
          <w:divBdr>
            <w:top w:val="none" w:sz="0" w:space="0" w:color="auto"/>
            <w:left w:val="none" w:sz="0" w:space="0" w:color="auto"/>
            <w:bottom w:val="none" w:sz="0" w:space="0" w:color="auto"/>
            <w:right w:val="none" w:sz="0" w:space="0" w:color="auto"/>
          </w:divBdr>
        </w:div>
      </w:divsChild>
    </w:div>
    <w:div w:id="635256527">
      <w:bodyDiv w:val="1"/>
      <w:marLeft w:val="0"/>
      <w:marRight w:val="0"/>
      <w:marTop w:val="0"/>
      <w:marBottom w:val="0"/>
      <w:divBdr>
        <w:top w:val="none" w:sz="0" w:space="0" w:color="auto"/>
        <w:left w:val="none" w:sz="0" w:space="0" w:color="auto"/>
        <w:bottom w:val="none" w:sz="0" w:space="0" w:color="auto"/>
        <w:right w:val="none" w:sz="0" w:space="0" w:color="auto"/>
      </w:divBdr>
    </w:div>
    <w:div w:id="873545949">
      <w:bodyDiv w:val="1"/>
      <w:marLeft w:val="0"/>
      <w:marRight w:val="0"/>
      <w:marTop w:val="0"/>
      <w:marBottom w:val="0"/>
      <w:divBdr>
        <w:top w:val="none" w:sz="0" w:space="0" w:color="auto"/>
        <w:left w:val="none" w:sz="0" w:space="0" w:color="auto"/>
        <w:bottom w:val="none" w:sz="0" w:space="0" w:color="auto"/>
        <w:right w:val="none" w:sz="0" w:space="0" w:color="auto"/>
      </w:divBdr>
      <w:divsChild>
        <w:div w:id="1122110386">
          <w:marLeft w:val="0"/>
          <w:marRight w:val="0"/>
          <w:marTop w:val="0"/>
          <w:marBottom w:val="0"/>
          <w:divBdr>
            <w:top w:val="none" w:sz="0" w:space="0" w:color="auto"/>
            <w:left w:val="none" w:sz="0" w:space="0" w:color="auto"/>
            <w:bottom w:val="none" w:sz="0" w:space="0" w:color="auto"/>
            <w:right w:val="none" w:sz="0" w:space="0" w:color="auto"/>
          </w:divBdr>
        </w:div>
      </w:divsChild>
    </w:div>
    <w:div w:id="898520203">
      <w:bodyDiv w:val="1"/>
      <w:marLeft w:val="0"/>
      <w:marRight w:val="0"/>
      <w:marTop w:val="0"/>
      <w:marBottom w:val="0"/>
      <w:divBdr>
        <w:top w:val="none" w:sz="0" w:space="0" w:color="auto"/>
        <w:left w:val="none" w:sz="0" w:space="0" w:color="auto"/>
        <w:bottom w:val="none" w:sz="0" w:space="0" w:color="auto"/>
        <w:right w:val="none" w:sz="0" w:space="0" w:color="auto"/>
      </w:divBdr>
    </w:div>
    <w:div w:id="948895804">
      <w:bodyDiv w:val="1"/>
      <w:marLeft w:val="0"/>
      <w:marRight w:val="0"/>
      <w:marTop w:val="0"/>
      <w:marBottom w:val="0"/>
      <w:divBdr>
        <w:top w:val="none" w:sz="0" w:space="0" w:color="auto"/>
        <w:left w:val="none" w:sz="0" w:space="0" w:color="auto"/>
        <w:bottom w:val="none" w:sz="0" w:space="0" w:color="auto"/>
        <w:right w:val="none" w:sz="0" w:space="0" w:color="auto"/>
      </w:divBdr>
    </w:div>
    <w:div w:id="1187252184">
      <w:bodyDiv w:val="1"/>
      <w:marLeft w:val="0"/>
      <w:marRight w:val="0"/>
      <w:marTop w:val="0"/>
      <w:marBottom w:val="0"/>
      <w:divBdr>
        <w:top w:val="none" w:sz="0" w:space="0" w:color="auto"/>
        <w:left w:val="none" w:sz="0" w:space="0" w:color="auto"/>
        <w:bottom w:val="none" w:sz="0" w:space="0" w:color="auto"/>
        <w:right w:val="none" w:sz="0" w:space="0" w:color="auto"/>
      </w:divBdr>
    </w:div>
    <w:div w:id="1237982589">
      <w:bodyDiv w:val="1"/>
      <w:marLeft w:val="0"/>
      <w:marRight w:val="0"/>
      <w:marTop w:val="0"/>
      <w:marBottom w:val="0"/>
      <w:divBdr>
        <w:top w:val="none" w:sz="0" w:space="0" w:color="auto"/>
        <w:left w:val="none" w:sz="0" w:space="0" w:color="auto"/>
        <w:bottom w:val="none" w:sz="0" w:space="0" w:color="auto"/>
        <w:right w:val="none" w:sz="0" w:space="0" w:color="auto"/>
      </w:divBdr>
    </w:div>
    <w:div w:id="1250502649">
      <w:bodyDiv w:val="1"/>
      <w:marLeft w:val="0"/>
      <w:marRight w:val="0"/>
      <w:marTop w:val="0"/>
      <w:marBottom w:val="0"/>
      <w:divBdr>
        <w:top w:val="none" w:sz="0" w:space="0" w:color="auto"/>
        <w:left w:val="none" w:sz="0" w:space="0" w:color="auto"/>
        <w:bottom w:val="none" w:sz="0" w:space="0" w:color="auto"/>
        <w:right w:val="none" w:sz="0" w:space="0" w:color="auto"/>
      </w:divBdr>
    </w:div>
    <w:div w:id="1304504804">
      <w:bodyDiv w:val="1"/>
      <w:marLeft w:val="0"/>
      <w:marRight w:val="0"/>
      <w:marTop w:val="0"/>
      <w:marBottom w:val="0"/>
      <w:divBdr>
        <w:top w:val="none" w:sz="0" w:space="0" w:color="auto"/>
        <w:left w:val="none" w:sz="0" w:space="0" w:color="auto"/>
        <w:bottom w:val="none" w:sz="0" w:space="0" w:color="auto"/>
        <w:right w:val="none" w:sz="0" w:space="0" w:color="auto"/>
      </w:divBdr>
    </w:div>
    <w:div w:id="1314262534">
      <w:bodyDiv w:val="1"/>
      <w:marLeft w:val="0"/>
      <w:marRight w:val="0"/>
      <w:marTop w:val="0"/>
      <w:marBottom w:val="0"/>
      <w:divBdr>
        <w:top w:val="none" w:sz="0" w:space="0" w:color="auto"/>
        <w:left w:val="none" w:sz="0" w:space="0" w:color="auto"/>
        <w:bottom w:val="none" w:sz="0" w:space="0" w:color="auto"/>
        <w:right w:val="none" w:sz="0" w:space="0" w:color="auto"/>
      </w:divBdr>
      <w:divsChild>
        <w:div w:id="1128935436">
          <w:marLeft w:val="120"/>
          <w:marRight w:val="0"/>
          <w:marTop w:val="0"/>
          <w:marBottom w:val="0"/>
          <w:divBdr>
            <w:top w:val="none" w:sz="0" w:space="0" w:color="auto"/>
            <w:left w:val="none" w:sz="0" w:space="0" w:color="auto"/>
            <w:bottom w:val="none" w:sz="0" w:space="0" w:color="auto"/>
            <w:right w:val="none" w:sz="0" w:space="0" w:color="auto"/>
          </w:divBdr>
        </w:div>
      </w:divsChild>
    </w:div>
    <w:div w:id="1360664007">
      <w:bodyDiv w:val="1"/>
      <w:marLeft w:val="0"/>
      <w:marRight w:val="0"/>
      <w:marTop w:val="0"/>
      <w:marBottom w:val="0"/>
      <w:divBdr>
        <w:top w:val="none" w:sz="0" w:space="0" w:color="auto"/>
        <w:left w:val="none" w:sz="0" w:space="0" w:color="auto"/>
        <w:bottom w:val="none" w:sz="0" w:space="0" w:color="auto"/>
        <w:right w:val="none" w:sz="0" w:space="0" w:color="auto"/>
      </w:divBdr>
    </w:div>
    <w:div w:id="1385562690">
      <w:bodyDiv w:val="1"/>
      <w:marLeft w:val="0"/>
      <w:marRight w:val="0"/>
      <w:marTop w:val="0"/>
      <w:marBottom w:val="0"/>
      <w:divBdr>
        <w:top w:val="none" w:sz="0" w:space="0" w:color="auto"/>
        <w:left w:val="none" w:sz="0" w:space="0" w:color="auto"/>
        <w:bottom w:val="none" w:sz="0" w:space="0" w:color="auto"/>
        <w:right w:val="none" w:sz="0" w:space="0" w:color="auto"/>
      </w:divBdr>
    </w:div>
    <w:div w:id="1477335479">
      <w:bodyDiv w:val="1"/>
      <w:marLeft w:val="0"/>
      <w:marRight w:val="0"/>
      <w:marTop w:val="0"/>
      <w:marBottom w:val="0"/>
      <w:divBdr>
        <w:top w:val="none" w:sz="0" w:space="0" w:color="auto"/>
        <w:left w:val="none" w:sz="0" w:space="0" w:color="auto"/>
        <w:bottom w:val="none" w:sz="0" w:space="0" w:color="auto"/>
        <w:right w:val="none" w:sz="0" w:space="0" w:color="auto"/>
      </w:divBdr>
      <w:divsChild>
        <w:div w:id="1017004676">
          <w:marLeft w:val="0"/>
          <w:marRight w:val="0"/>
          <w:marTop w:val="0"/>
          <w:marBottom w:val="0"/>
          <w:divBdr>
            <w:top w:val="none" w:sz="0" w:space="0" w:color="auto"/>
            <w:left w:val="none" w:sz="0" w:space="0" w:color="auto"/>
            <w:bottom w:val="none" w:sz="0" w:space="0" w:color="auto"/>
            <w:right w:val="none" w:sz="0" w:space="0" w:color="auto"/>
          </w:divBdr>
        </w:div>
      </w:divsChild>
    </w:div>
    <w:div w:id="1501772397">
      <w:bodyDiv w:val="1"/>
      <w:marLeft w:val="0"/>
      <w:marRight w:val="0"/>
      <w:marTop w:val="0"/>
      <w:marBottom w:val="0"/>
      <w:divBdr>
        <w:top w:val="none" w:sz="0" w:space="0" w:color="auto"/>
        <w:left w:val="none" w:sz="0" w:space="0" w:color="auto"/>
        <w:bottom w:val="none" w:sz="0" w:space="0" w:color="auto"/>
        <w:right w:val="none" w:sz="0" w:space="0" w:color="auto"/>
      </w:divBdr>
    </w:div>
    <w:div w:id="1588273326">
      <w:bodyDiv w:val="1"/>
      <w:marLeft w:val="0"/>
      <w:marRight w:val="0"/>
      <w:marTop w:val="0"/>
      <w:marBottom w:val="0"/>
      <w:divBdr>
        <w:top w:val="none" w:sz="0" w:space="0" w:color="auto"/>
        <w:left w:val="none" w:sz="0" w:space="0" w:color="auto"/>
        <w:bottom w:val="none" w:sz="0" w:space="0" w:color="auto"/>
        <w:right w:val="none" w:sz="0" w:space="0" w:color="auto"/>
      </w:divBdr>
    </w:div>
    <w:div w:id="1629892214">
      <w:bodyDiv w:val="1"/>
      <w:marLeft w:val="0"/>
      <w:marRight w:val="0"/>
      <w:marTop w:val="0"/>
      <w:marBottom w:val="0"/>
      <w:divBdr>
        <w:top w:val="none" w:sz="0" w:space="0" w:color="auto"/>
        <w:left w:val="none" w:sz="0" w:space="0" w:color="auto"/>
        <w:bottom w:val="none" w:sz="0" w:space="0" w:color="auto"/>
        <w:right w:val="none" w:sz="0" w:space="0" w:color="auto"/>
      </w:divBdr>
    </w:div>
    <w:div w:id="1669989112">
      <w:bodyDiv w:val="1"/>
      <w:marLeft w:val="0"/>
      <w:marRight w:val="0"/>
      <w:marTop w:val="0"/>
      <w:marBottom w:val="0"/>
      <w:divBdr>
        <w:top w:val="none" w:sz="0" w:space="0" w:color="auto"/>
        <w:left w:val="none" w:sz="0" w:space="0" w:color="auto"/>
        <w:bottom w:val="none" w:sz="0" w:space="0" w:color="auto"/>
        <w:right w:val="none" w:sz="0" w:space="0" w:color="auto"/>
      </w:divBdr>
    </w:div>
    <w:div w:id="1842113797">
      <w:bodyDiv w:val="1"/>
      <w:marLeft w:val="0"/>
      <w:marRight w:val="0"/>
      <w:marTop w:val="0"/>
      <w:marBottom w:val="0"/>
      <w:divBdr>
        <w:top w:val="none" w:sz="0" w:space="0" w:color="auto"/>
        <w:left w:val="none" w:sz="0" w:space="0" w:color="auto"/>
        <w:bottom w:val="none" w:sz="0" w:space="0" w:color="auto"/>
        <w:right w:val="none" w:sz="0" w:space="0" w:color="auto"/>
      </w:divBdr>
      <w:divsChild>
        <w:div w:id="475685796">
          <w:marLeft w:val="0"/>
          <w:marRight w:val="0"/>
          <w:marTop w:val="0"/>
          <w:marBottom w:val="150"/>
          <w:divBdr>
            <w:top w:val="none" w:sz="0" w:space="0" w:color="auto"/>
            <w:left w:val="none" w:sz="0" w:space="0" w:color="auto"/>
            <w:bottom w:val="none" w:sz="0" w:space="0" w:color="auto"/>
            <w:right w:val="none" w:sz="0" w:space="0" w:color="auto"/>
          </w:divBdr>
          <w:divsChild>
            <w:div w:id="528642053">
              <w:marLeft w:val="0"/>
              <w:marRight w:val="0"/>
              <w:marTop w:val="0"/>
              <w:marBottom w:val="0"/>
              <w:divBdr>
                <w:top w:val="none" w:sz="0" w:space="0" w:color="auto"/>
                <w:left w:val="none" w:sz="0" w:space="0" w:color="auto"/>
                <w:bottom w:val="none" w:sz="0" w:space="0" w:color="auto"/>
                <w:right w:val="none" w:sz="0" w:space="0" w:color="auto"/>
              </w:divBdr>
            </w:div>
          </w:divsChild>
        </w:div>
        <w:div w:id="554122007">
          <w:marLeft w:val="0"/>
          <w:marRight w:val="0"/>
          <w:marTop w:val="0"/>
          <w:marBottom w:val="150"/>
          <w:divBdr>
            <w:top w:val="none" w:sz="0" w:space="0" w:color="auto"/>
            <w:left w:val="none" w:sz="0" w:space="0" w:color="auto"/>
            <w:bottom w:val="none" w:sz="0" w:space="0" w:color="auto"/>
            <w:right w:val="none" w:sz="0" w:space="0" w:color="auto"/>
          </w:divBdr>
          <w:divsChild>
            <w:div w:id="177086690">
              <w:marLeft w:val="0"/>
              <w:marRight w:val="0"/>
              <w:marTop w:val="0"/>
              <w:marBottom w:val="0"/>
              <w:divBdr>
                <w:top w:val="none" w:sz="0" w:space="0" w:color="auto"/>
                <w:left w:val="none" w:sz="0" w:space="0" w:color="auto"/>
                <w:bottom w:val="none" w:sz="0" w:space="0" w:color="auto"/>
                <w:right w:val="none" w:sz="0" w:space="0" w:color="auto"/>
              </w:divBdr>
              <w:divsChild>
                <w:div w:id="6299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5359">
      <w:bodyDiv w:val="1"/>
      <w:marLeft w:val="0"/>
      <w:marRight w:val="0"/>
      <w:marTop w:val="0"/>
      <w:marBottom w:val="0"/>
      <w:divBdr>
        <w:top w:val="none" w:sz="0" w:space="0" w:color="auto"/>
        <w:left w:val="none" w:sz="0" w:space="0" w:color="auto"/>
        <w:bottom w:val="none" w:sz="0" w:space="0" w:color="auto"/>
        <w:right w:val="none" w:sz="0" w:space="0" w:color="auto"/>
      </w:divBdr>
    </w:div>
    <w:div w:id="1844081763">
      <w:bodyDiv w:val="1"/>
      <w:marLeft w:val="0"/>
      <w:marRight w:val="0"/>
      <w:marTop w:val="0"/>
      <w:marBottom w:val="0"/>
      <w:divBdr>
        <w:top w:val="none" w:sz="0" w:space="0" w:color="auto"/>
        <w:left w:val="none" w:sz="0" w:space="0" w:color="auto"/>
        <w:bottom w:val="none" w:sz="0" w:space="0" w:color="auto"/>
        <w:right w:val="none" w:sz="0" w:space="0" w:color="auto"/>
      </w:divBdr>
    </w:div>
    <w:div w:id="1866820206">
      <w:bodyDiv w:val="1"/>
      <w:marLeft w:val="0"/>
      <w:marRight w:val="0"/>
      <w:marTop w:val="0"/>
      <w:marBottom w:val="0"/>
      <w:divBdr>
        <w:top w:val="none" w:sz="0" w:space="0" w:color="auto"/>
        <w:left w:val="none" w:sz="0" w:space="0" w:color="auto"/>
        <w:bottom w:val="none" w:sz="0" w:space="0" w:color="auto"/>
        <w:right w:val="none" w:sz="0" w:space="0" w:color="auto"/>
      </w:divBdr>
    </w:div>
    <w:div w:id="1943955457">
      <w:bodyDiv w:val="1"/>
      <w:marLeft w:val="0"/>
      <w:marRight w:val="0"/>
      <w:marTop w:val="0"/>
      <w:marBottom w:val="0"/>
      <w:divBdr>
        <w:top w:val="none" w:sz="0" w:space="0" w:color="auto"/>
        <w:left w:val="none" w:sz="0" w:space="0" w:color="auto"/>
        <w:bottom w:val="none" w:sz="0" w:space="0" w:color="auto"/>
        <w:right w:val="none" w:sz="0" w:space="0" w:color="auto"/>
      </w:divBdr>
    </w:div>
    <w:div w:id="1966695013">
      <w:bodyDiv w:val="1"/>
      <w:marLeft w:val="0"/>
      <w:marRight w:val="0"/>
      <w:marTop w:val="0"/>
      <w:marBottom w:val="0"/>
      <w:divBdr>
        <w:top w:val="none" w:sz="0" w:space="0" w:color="auto"/>
        <w:left w:val="none" w:sz="0" w:space="0" w:color="auto"/>
        <w:bottom w:val="none" w:sz="0" w:space="0" w:color="auto"/>
        <w:right w:val="none" w:sz="0" w:space="0" w:color="auto"/>
      </w:divBdr>
      <w:divsChild>
        <w:div w:id="901521620">
          <w:marLeft w:val="0"/>
          <w:marRight w:val="0"/>
          <w:marTop w:val="150"/>
          <w:marBottom w:val="0"/>
          <w:divBdr>
            <w:top w:val="none" w:sz="0" w:space="0" w:color="auto"/>
            <w:left w:val="none" w:sz="0" w:space="0" w:color="auto"/>
            <w:bottom w:val="none" w:sz="0" w:space="0" w:color="auto"/>
            <w:right w:val="none" w:sz="0" w:space="0" w:color="auto"/>
          </w:divBdr>
        </w:div>
        <w:div w:id="1200511015">
          <w:marLeft w:val="0"/>
          <w:marRight w:val="0"/>
          <w:marTop w:val="0"/>
          <w:marBottom w:val="0"/>
          <w:divBdr>
            <w:top w:val="none" w:sz="0" w:space="0" w:color="auto"/>
            <w:left w:val="none" w:sz="0" w:space="0" w:color="auto"/>
            <w:bottom w:val="none" w:sz="0" w:space="0" w:color="auto"/>
            <w:right w:val="none" w:sz="0" w:space="0" w:color="auto"/>
          </w:divBdr>
          <w:divsChild>
            <w:div w:id="20134898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9092841">
      <w:bodyDiv w:val="1"/>
      <w:marLeft w:val="0"/>
      <w:marRight w:val="0"/>
      <w:marTop w:val="0"/>
      <w:marBottom w:val="0"/>
      <w:divBdr>
        <w:top w:val="none" w:sz="0" w:space="0" w:color="auto"/>
        <w:left w:val="none" w:sz="0" w:space="0" w:color="auto"/>
        <w:bottom w:val="none" w:sz="0" w:space="0" w:color="auto"/>
        <w:right w:val="none" w:sz="0" w:space="0" w:color="auto"/>
      </w:divBdr>
    </w:div>
    <w:div w:id="2039963360">
      <w:bodyDiv w:val="1"/>
      <w:marLeft w:val="0"/>
      <w:marRight w:val="0"/>
      <w:marTop w:val="0"/>
      <w:marBottom w:val="0"/>
      <w:divBdr>
        <w:top w:val="none" w:sz="0" w:space="0" w:color="auto"/>
        <w:left w:val="none" w:sz="0" w:space="0" w:color="auto"/>
        <w:bottom w:val="none" w:sz="0" w:space="0" w:color="auto"/>
        <w:right w:val="none" w:sz="0" w:space="0" w:color="auto"/>
      </w:divBdr>
    </w:div>
    <w:div w:id="205981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inverse.com/mind-body/weight-lifting-level-up" TargetMode="External"/><Relationship Id="rId26" Type="http://schemas.openxmlformats.org/officeDocument/2006/relationships/image" Target="media/image12.jpeg"/><Relationship Id="rId39" Type="http://schemas.openxmlformats.org/officeDocument/2006/relationships/hyperlink" Target="https://www.iwf.net/2021/01/07/2021-iwf-development-program/" TargetMode="Externa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image" Target="media/image20.jpeg"/><Relationship Id="rId55" Type="http://schemas.openxmlformats.org/officeDocument/2006/relationships/hyperlink" Target="http://www.usv-lochen.at/gewichtheben.html" TargetMode="External"/><Relationship Id="rId63" Type="http://schemas.openxmlformats.org/officeDocument/2006/relationships/image" Target="media/image26.png"/><Relationship Id="rId68" Type="http://schemas.openxmlformats.org/officeDocument/2006/relationships/hyperlink" Target="https://www.barrons.com/articles/seniors-can-stay-fit-during-the-pandemic-with-basic-weight-training-heres-how-51609592402" TargetMode="External"/><Relationship Id="rId76" Type="http://schemas.openxmlformats.org/officeDocument/2006/relationships/hyperlink" Target="https://fitnessvolt.com/powerlifting-rules/" TargetMode="External"/><Relationship Id="rId84" Type="http://schemas.openxmlformats.org/officeDocument/2006/relationships/image" Target="media/image37.jpeg"/><Relationship Id="rId89" Type="http://schemas.openxmlformats.org/officeDocument/2006/relationships/theme" Target="theme/theme1.xml"/><Relationship Id="rId7" Type="http://schemas.openxmlformats.org/officeDocument/2006/relationships/hyperlink" Target="https://www.weser-kurier.de/region/lokalsport/die-norddeutsche-lokalsport_artikel,-neuaufbau-mit-struve-und-kuchta-_arid,1953123.html" TargetMode="External"/><Relationship Id="rId71"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barbend.com/deadlift/" TargetMode="External"/><Relationship Id="rId11" Type="http://schemas.openxmlformats.org/officeDocument/2006/relationships/image" Target="media/image5.jpeg"/><Relationship Id="rId24" Type="http://schemas.openxmlformats.org/officeDocument/2006/relationships/image" Target="media/image11.jfif"/><Relationship Id="rId32" Type="http://schemas.openxmlformats.org/officeDocument/2006/relationships/hyperlink" Target="https://sumikai.com/nachrichten-aus-japan/japanische-kinder-waehlen-olympia-2020-maskottchen-214580/" TargetMode="External"/><Relationship Id="rId37" Type="http://schemas.openxmlformats.org/officeDocument/2006/relationships/hyperlink" Target="https://www.silive.com/recsports/2021/01/where-are-they-now-boulos-brothers-weightlifting-hobby-was-inspired-by-older-sibling.html" TargetMode="External"/><Relationship Id="rId40" Type="http://schemas.openxmlformats.org/officeDocument/2006/relationships/image" Target="media/image16.jpeg"/><Relationship Id="rId45" Type="http://schemas.openxmlformats.org/officeDocument/2006/relationships/image" Target="media/image18.png"/><Relationship Id="rId53" Type="http://schemas.openxmlformats.org/officeDocument/2006/relationships/hyperlink" Target="http://www.usv-lochen.at/gewichtheben.html" TargetMode="External"/><Relationship Id="rId58" Type="http://schemas.openxmlformats.org/officeDocument/2006/relationships/hyperlink" Target="https://www.self.com/story/how-to-do-a-deadlift" TargetMode="External"/><Relationship Id="rId66" Type="http://schemas.openxmlformats.org/officeDocument/2006/relationships/image" Target="media/image28.jpeg"/><Relationship Id="rId74" Type="http://schemas.openxmlformats.org/officeDocument/2006/relationships/hyperlink" Target="https://www.timesnownews.com/the-buzz/article/she-loves-nothing-more-than-working-out-10-year-old-girls-weightlifting-skills-stuns-the-internet/701748" TargetMode="External"/><Relationship Id="rId79" Type="http://schemas.openxmlformats.org/officeDocument/2006/relationships/image" Target="media/image34.png"/><Relationship Id="rId87" Type="http://schemas.openxmlformats.org/officeDocument/2006/relationships/hyperlink" Target="https://www.insidethegames.biz/articles/1102508/colombia-vows-to-compete-in-tokyo" TargetMode="External"/><Relationship Id="rId5" Type="http://schemas.openxmlformats.org/officeDocument/2006/relationships/image" Target="media/image1.jpg"/><Relationship Id="rId61" Type="http://schemas.openxmlformats.org/officeDocument/2006/relationships/image" Target="media/image25.jfif"/><Relationship Id="rId82" Type="http://schemas.openxmlformats.org/officeDocument/2006/relationships/hyperlink" Target="https://morningchalkup.com/2020/12/30/exclusive-chris-hinshaw-pulls-back-the-curtain-on-frasers-aerobic-development/"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rheinpfalz.de/lokal/speyer_artikel,-gewichtheben-kihm-im-nationalkader-2-_arid,5154615.html" TargetMode="External"/><Relationship Id="rId14" Type="http://schemas.openxmlformats.org/officeDocument/2006/relationships/hyperlink" Target="https://www.tehrantimes.com/news/456770/Former-Iran-weightlifter-Attar-Ashrafi-dies" TargetMode="External"/><Relationship Id="rId22" Type="http://schemas.openxmlformats.org/officeDocument/2006/relationships/image" Target="media/image10.png"/><Relationship Id="rId27" Type="http://schemas.openxmlformats.org/officeDocument/2006/relationships/hyperlink" Target="https://barbend.com/2018-worlds-strongest-man-results/" TargetMode="External"/><Relationship Id="rId30" Type="http://schemas.openxmlformats.org/officeDocument/2006/relationships/hyperlink" Target="https://barbend.com/hafthor-bjornsson-deadlift-tips/" TargetMode="External"/><Relationship Id="rId35" Type="http://schemas.openxmlformats.org/officeDocument/2006/relationships/hyperlink" Target="https://sportstar.thehindu.com/other-sports/mirabai-chanu-weightlifting-asian-championship-tokyo-olympics-sports-news/article33521896.ece" TargetMode="External"/><Relationship Id="rId43" Type="http://schemas.openxmlformats.org/officeDocument/2006/relationships/hyperlink" Target="https://adel.wada-ama.org/" TargetMode="External"/><Relationship Id="rId48" Type="http://schemas.openxmlformats.org/officeDocument/2006/relationships/hyperlink" Target="https://www.express.co.uk/life-style/diets/1147546/eddie-hall-weight-loss-world-stongest-man-cardio-swimming-dedication-spt" TargetMode="External"/><Relationship Id="rId56" Type="http://schemas.openxmlformats.org/officeDocument/2006/relationships/image" Target="media/image23.jpeg"/><Relationship Id="rId64" Type="http://schemas.openxmlformats.org/officeDocument/2006/relationships/image" Target="media/image27.jpeg"/><Relationship Id="rId69" Type="http://schemas.openxmlformats.org/officeDocument/2006/relationships/image" Target="media/image29.png"/><Relationship Id="rId77" Type="http://schemas.openxmlformats.org/officeDocument/2006/relationships/image" Target="media/image33.jpeg"/><Relationship Id="rId8" Type="http://schemas.openxmlformats.org/officeDocument/2006/relationships/image" Target="media/image3.jpeg"/><Relationship Id="rId51" Type="http://schemas.openxmlformats.org/officeDocument/2006/relationships/hyperlink" Target="https://www.valleybreeze.com/2021-01-05/north-providence/giorgi-ends-2020-second-place-finish-nationals" TargetMode="External"/><Relationship Id="rId72" Type="http://schemas.openxmlformats.org/officeDocument/2006/relationships/hyperlink" Target="https://www.abc.net.au/news/2021-01-02/qld-weightlifter-tia-clair-toomey-2022-olympics-bobsled-team/13022146" TargetMode="External"/><Relationship Id="rId80" Type="http://schemas.openxmlformats.org/officeDocument/2006/relationships/hyperlink" Target="http://aroundtherings.com/site/A__102061/Title__NEW-YEARS-MESSAGE-FROM-THE-FPLP/292/Articles" TargetMode="External"/><Relationship Id="rId85" Type="http://schemas.openxmlformats.org/officeDocument/2006/relationships/hyperlink" Target="https://barbend.com/top-lifts-2020/" TargetMode="External"/><Relationship Id="rId3" Type="http://schemas.openxmlformats.org/officeDocument/2006/relationships/settings" Target="settings.xml"/><Relationship Id="rId12" Type="http://schemas.openxmlformats.org/officeDocument/2006/relationships/hyperlink" Target="https://www.insidethegames.biz/articles/1102835/intarat-seeking-iwf-election-support" TargetMode="External"/><Relationship Id="rId17" Type="http://schemas.openxmlformats.org/officeDocument/2006/relationships/hyperlink" Target="https://www.liftbigeatbig.com/" TargetMode="External"/><Relationship Id="rId25" Type="http://schemas.openxmlformats.org/officeDocument/2006/relationships/hyperlink" Target="https://allafrica.com/stories/202101080587.html" TargetMode="External"/><Relationship Id="rId33" Type="http://schemas.openxmlformats.org/officeDocument/2006/relationships/hyperlink" Target="https://www.iwf.net/" TargetMode="External"/><Relationship Id="rId38" Type="http://schemas.openxmlformats.org/officeDocument/2006/relationships/image" Target="media/image15.png"/><Relationship Id="rId46" Type="http://schemas.openxmlformats.org/officeDocument/2006/relationships/hyperlink" Target="https://www.fachzeitungen.de/zeitschrift-magazin-athletik" TargetMode="External"/><Relationship Id="rId59" Type="http://schemas.openxmlformats.org/officeDocument/2006/relationships/image" Target="media/image24.jpeg"/><Relationship Id="rId67" Type="http://schemas.openxmlformats.org/officeDocument/2006/relationships/hyperlink" Target="https://www.barrons.com/articles/how-seniors-and-others-can-get-exercise-while-sheltering-at-home-51586089801?mod=article_inline" TargetMode="External"/><Relationship Id="rId20" Type="http://schemas.openxmlformats.org/officeDocument/2006/relationships/hyperlink" Target="https://barbend.com/2020-weightlifting-events-canceled-coronavirus/" TargetMode="External"/><Relationship Id="rId41" Type="http://schemas.openxmlformats.org/officeDocument/2006/relationships/hyperlink" Target="http://richmondfreepress.com/news/2021/jan/07/record-breaking-weightlifter-baron-dixon-defies-st/" TargetMode="External"/><Relationship Id="rId54" Type="http://schemas.openxmlformats.org/officeDocument/2006/relationships/image" Target="media/image22.jpeg"/><Relationship Id="rId62" Type="http://schemas.openxmlformats.org/officeDocument/2006/relationships/hyperlink" Target="https://www.newindianexpress.com/sport/other/2021/jan/03/asian-championships-to-be-first-international-event-for-indian-weightlifters-2244936.html" TargetMode="External"/><Relationship Id="rId70" Type="http://schemas.openxmlformats.org/officeDocument/2006/relationships/hyperlink" Target="https://thesportjournal.org/article/calculating-the-acute-chronic-workload-ratio-in-a-female-olympic-weightlifter-a-case-study/" TargetMode="External"/><Relationship Id="rId75" Type="http://schemas.openxmlformats.org/officeDocument/2006/relationships/image" Target="media/image32.jpeg"/><Relationship Id="rId83" Type="http://schemas.openxmlformats.org/officeDocument/2006/relationships/image" Target="media/image36.jfif"/><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en.wikipedia.org/wiki/Mehdi_Attar-Ashrafi" TargetMode="External"/><Relationship Id="rId23" Type="http://schemas.openxmlformats.org/officeDocument/2006/relationships/hyperlink" Target="https://barbend.com/barbend20/lasha-talakhadze/" TargetMode="External"/><Relationship Id="rId28" Type="http://schemas.openxmlformats.org/officeDocument/2006/relationships/hyperlink" Target="https://barbend.com/hafthor-bjornsson-wins-2020-icelands-strongest-man/" TargetMode="External"/><Relationship Id="rId36" Type="http://schemas.openxmlformats.org/officeDocument/2006/relationships/hyperlink" Target="https://www.olympicchannel.com/en/stories/news/detail/indian-weightlifter-mirabai-chanu-asian-weightlifitng-championships-olympics/" TargetMode="External"/><Relationship Id="rId49" Type="http://schemas.openxmlformats.org/officeDocument/2006/relationships/hyperlink" Target="https://www.express.co.uk/life-style/diets/1379836/eddie-hall-weight-loss-boxing-hafthor-bjornsson-game-thrones-mountain-fitness-plan-spt" TargetMode="External"/><Relationship Id="rId57" Type="http://schemas.openxmlformats.org/officeDocument/2006/relationships/hyperlink" Target="https://www.gq-magazine.co.uk/lifestyle/article/weightlifting-for-beginners" TargetMode="External"/><Relationship Id="rId10" Type="http://schemas.openxmlformats.org/officeDocument/2006/relationships/image" Target="media/image4.jpeg"/><Relationship Id="rId31" Type="http://schemas.openxmlformats.org/officeDocument/2006/relationships/image" Target="media/image13.jpeg"/><Relationship Id="rId44" Type="http://schemas.openxmlformats.org/officeDocument/2006/relationships/hyperlink" Target="https://www.iwf.net/2021/01/07/wada-launches-new-improved-anti-doping-education-learning-platform-adel/" TargetMode="External"/><Relationship Id="rId52" Type="http://schemas.openxmlformats.org/officeDocument/2006/relationships/image" Target="media/image21.jpeg"/><Relationship Id="rId60" Type="http://schemas.openxmlformats.org/officeDocument/2006/relationships/hyperlink" Target="https://www.dailymail.co.uk/news/article-9111233/Moment-18-month-old-toddler-lifts-toy-weight-gym-watching-powerlifting-dad-work-out.html" TargetMode="External"/><Relationship Id="rId65" Type="http://schemas.openxmlformats.org/officeDocument/2006/relationships/hyperlink" Target="https://www.express.co.uk/life-style/health/1378937/dementia-exercise-weight-training-protect-brain-against-alzheimers" TargetMode="External"/><Relationship Id="rId73" Type="http://schemas.openxmlformats.org/officeDocument/2006/relationships/image" Target="media/image31.jpeg"/><Relationship Id="rId78" Type="http://schemas.openxmlformats.org/officeDocument/2006/relationships/hyperlink" Target="https://waldo.villagesoup.com/p/2020-the-year-that-was-not-but-memorable-for-sure/1879466" TargetMode="External"/><Relationship Id="rId81" Type="http://schemas.openxmlformats.org/officeDocument/2006/relationships/image" Target="media/image35.jpeg"/><Relationship Id="rId86" Type="http://schemas.openxmlformats.org/officeDocument/2006/relationships/image" Target="media/image3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3094</Words>
  <Characters>19497</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Bürger Hilmar</dc:creator>
  <cp:keywords/>
  <dc:description/>
  <cp:lastModifiedBy>Bürger Hilmar</cp:lastModifiedBy>
  <cp:revision>71</cp:revision>
  <dcterms:created xsi:type="dcterms:W3CDTF">2020-12-08T17:45:00Z</dcterms:created>
  <dcterms:modified xsi:type="dcterms:W3CDTF">2021-01-10T20:30:00Z</dcterms:modified>
</cp:coreProperties>
</file>